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D76BC" w14:textId="77777777" w:rsidR="008A26FE" w:rsidRPr="00322490" w:rsidRDefault="008A26FE" w:rsidP="008A26FE">
      <w:pPr>
        <w:rPr>
          <w:sz w:val="24"/>
          <w:szCs w:val="24"/>
        </w:rPr>
      </w:pPr>
    </w:p>
    <w:p w14:paraId="02314AD0" w14:textId="6301447D" w:rsidR="00DA58AE" w:rsidRPr="00322490" w:rsidRDefault="00DA58AE" w:rsidP="00DA58AE">
      <w:pPr>
        <w:pStyle w:val="a"/>
        <w:jc w:val="both"/>
        <w:rPr>
          <w:rFonts w:ascii="Times New Roman" w:hAnsi="Times New Roman" w:cs="Times New Roman"/>
          <w:b w:val="0"/>
          <w:bCs w:val="0"/>
        </w:rPr>
      </w:pPr>
      <w:r w:rsidRPr="00322490">
        <w:rPr>
          <w:rFonts w:ascii="Times New Roman" w:hAnsi="Times New Roman" w:cs="Times New Roman"/>
          <w:b w:val="0"/>
          <w:bCs w:val="0"/>
        </w:rPr>
        <w:t xml:space="preserve">RICHIESTA </w:t>
      </w:r>
      <w:r w:rsidR="00322490" w:rsidRPr="00322490">
        <w:rPr>
          <w:rFonts w:ascii="Times New Roman" w:hAnsi="Times New Roman" w:cs="Times New Roman"/>
          <w:b w:val="0"/>
          <w:bCs w:val="0"/>
        </w:rPr>
        <w:t>BORSA</w:t>
      </w:r>
      <w:r w:rsidRPr="00322490">
        <w:rPr>
          <w:rFonts w:ascii="Times New Roman" w:hAnsi="Times New Roman" w:cs="Times New Roman"/>
          <w:b w:val="0"/>
          <w:bCs w:val="0"/>
        </w:rPr>
        <w:t xml:space="preserve"> DI RICERCA</w:t>
      </w:r>
    </w:p>
    <w:p w14:paraId="380FCF80" w14:textId="77777777" w:rsidR="00DA58AE" w:rsidRPr="00322490" w:rsidRDefault="00DA58AE" w:rsidP="00DA58AE">
      <w:pPr>
        <w:pStyle w:val="a"/>
        <w:jc w:val="both"/>
        <w:rPr>
          <w:rFonts w:ascii="Times New Roman" w:hAnsi="Times New Roman" w:cs="Times New Roman"/>
          <w:b w:val="0"/>
          <w:bCs w:val="0"/>
        </w:rPr>
      </w:pPr>
    </w:p>
    <w:p w14:paraId="51983559" w14:textId="77777777" w:rsidR="00DA58AE" w:rsidRPr="00322490" w:rsidRDefault="00DA58AE" w:rsidP="00DA58AE">
      <w:pPr>
        <w:pStyle w:val="a"/>
        <w:jc w:val="both"/>
        <w:rPr>
          <w:rFonts w:ascii="Times New Roman" w:hAnsi="Times New Roman" w:cs="Times New Roman"/>
          <w:b w:val="0"/>
          <w:bCs w:val="0"/>
        </w:rPr>
      </w:pPr>
      <w:r w:rsidRPr="00322490">
        <w:rPr>
          <w:rFonts w:ascii="Times New Roman" w:hAnsi="Times New Roman" w:cs="Times New Roman"/>
          <w:b w:val="0"/>
          <w:bCs w:val="0"/>
        </w:rPr>
        <w:t xml:space="preserve">DOCENTE PROPONENTE </w:t>
      </w:r>
    </w:p>
    <w:p w14:paraId="57436BA0" w14:textId="77777777" w:rsidR="00DA58AE" w:rsidRPr="00322490" w:rsidRDefault="00DA58AE" w:rsidP="00DA58AE">
      <w:pPr>
        <w:pStyle w:val="a"/>
        <w:jc w:val="both"/>
        <w:rPr>
          <w:rFonts w:ascii="Times New Roman" w:hAnsi="Times New Roman" w:cs="Times New Roman"/>
          <w:b w:val="0"/>
          <w:bCs w:val="0"/>
        </w:rPr>
      </w:pPr>
      <w:r w:rsidRPr="00322490">
        <w:rPr>
          <w:rFonts w:ascii="Times New Roman" w:hAnsi="Times New Roman" w:cs="Times New Roman"/>
          <w:b w:val="0"/>
          <w:bCs w:val="0"/>
        </w:rPr>
        <w:t>Francesco Gulinello</w:t>
      </w:r>
    </w:p>
    <w:p w14:paraId="5084C03A" w14:textId="77777777" w:rsidR="00DA58AE" w:rsidRPr="00322490" w:rsidRDefault="00DA58AE" w:rsidP="00DA58AE">
      <w:pPr>
        <w:pStyle w:val="a"/>
        <w:jc w:val="both"/>
        <w:rPr>
          <w:rFonts w:ascii="Times New Roman" w:hAnsi="Times New Roman" w:cs="Times New Roman"/>
          <w:b w:val="0"/>
          <w:bCs w:val="0"/>
        </w:rPr>
      </w:pPr>
    </w:p>
    <w:p w14:paraId="3D1E15C0" w14:textId="77777777" w:rsidR="00DA58AE" w:rsidRPr="00322490" w:rsidRDefault="00DA58AE" w:rsidP="00DA58AE">
      <w:pPr>
        <w:pStyle w:val="a"/>
        <w:jc w:val="both"/>
        <w:rPr>
          <w:rFonts w:ascii="Times New Roman" w:hAnsi="Times New Roman" w:cs="Times New Roman"/>
          <w:b w:val="0"/>
          <w:bCs w:val="0"/>
        </w:rPr>
      </w:pPr>
      <w:r w:rsidRPr="00322490">
        <w:rPr>
          <w:rFonts w:ascii="Times New Roman" w:hAnsi="Times New Roman" w:cs="Times New Roman"/>
          <w:b w:val="0"/>
          <w:bCs w:val="0"/>
        </w:rPr>
        <w:t xml:space="preserve">TITOLO </w:t>
      </w:r>
    </w:p>
    <w:p w14:paraId="77560853" w14:textId="46352F5B" w:rsidR="00DA58AE" w:rsidRPr="00322490" w:rsidRDefault="00DA58AE" w:rsidP="00DA58AE">
      <w:pPr>
        <w:pStyle w:val="a"/>
        <w:jc w:val="both"/>
        <w:rPr>
          <w:rFonts w:ascii="Times New Roman" w:hAnsi="Times New Roman" w:cs="Times New Roman"/>
          <w:b w:val="0"/>
          <w:bCs w:val="0"/>
        </w:rPr>
      </w:pPr>
      <w:r w:rsidRPr="00322490">
        <w:rPr>
          <w:rFonts w:ascii="Times New Roman" w:hAnsi="Times New Roman" w:cs="Times New Roman"/>
          <w:b w:val="0"/>
        </w:rPr>
        <w:t>Cesena. I luoghi del lavoro</w:t>
      </w:r>
    </w:p>
    <w:p w14:paraId="71EE2650" w14:textId="77777777" w:rsidR="00DA58AE" w:rsidRPr="00322490" w:rsidRDefault="00DA58AE" w:rsidP="00DA58AE">
      <w:pPr>
        <w:pStyle w:val="a"/>
        <w:spacing w:line="280" w:lineRule="exact"/>
        <w:jc w:val="both"/>
        <w:rPr>
          <w:rFonts w:ascii="Times New Roman" w:hAnsi="Times New Roman" w:cs="Times New Roman"/>
          <w:b w:val="0"/>
          <w:bCs w:val="0"/>
        </w:rPr>
      </w:pPr>
    </w:p>
    <w:p w14:paraId="5840B3A9" w14:textId="77777777" w:rsidR="00DA58AE" w:rsidRPr="00322490" w:rsidRDefault="00DA58AE" w:rsidP="00DA58AE">
      <w:pPr>
        <w:pStyle w:val="a"/>
        <w:spacing w:line="280" w:lineRule="exact"/>
        <w:jc w:val="both"/>
        <w:rPr>
          <w:rFonts w:ascii="Times New Roman" w:hAnsi="Times New Roman" w:cs="Times New Roman"/>
          <w:b w:val="0"/>
          <w:bCs w:val="0"/>
        </w:rPr>
      </w:pPr>
    </w:p>
    <w:p w14:paraId="41DD0DB5" w14:textId="5D2DFE94" w:rsidR="00DA58AE" w:rsidRPr="00322490" w:rsidRDefault="00322490" w:rsidP="00DA58AE">
      <w:pPr>
        <w:pStyle w:val="a"/>
        <w:spacing w:line="280" w:lineRule="exact"/>
        <w:jc w:val="both"/>
        <w:rPr>
          <w:rFonts w:ascii="Times New Roman" w:hAnsi="Times New Roman" w:cs="Times New Roman"/>
          <w:b w:val="0"/>
          <w:bCs w:val="0"/>
        </w:rPr>
      </w:pPr>
      <w:r w:rsidRPr="00322490">
        <w:rPr>
          <w:rFonts w:ascii="Times New Roman" w:hAnsi="Times New Roman" w:cs="Times New Roman"/>
          <w:b w:val="0"/>
          <w:bCs w:val="0"/>
        </w:rPr>
        <w:t>La richiesta</w:t>
      </w:r>
      <w:r w:rsidR="00300D23" w:rsidRPr="00322490">
        <w:rPr>
          <w:rFonts w:ascii="Times New Roman" w:hAnsi="Times New Roman" w:cs="Times New Roman"/>
          <w:b w:val="0"/>
          <w:bCs w:val="0"/>
        </w:rPr>
        <w:t xml:space="preserve"> è legata all’esigenza di </w:t>
      </w:r>
      <w:r w:rsidR="0010496D" w:rsidRPr="00322490">
        <w:rPr>
          <w:rFonts w:ascii="Times New Roman" w:hAnsi="Times New Roman" w:cs="Times New Roman"/>
          <w:b w:val="0"/>
          <w:bCs w:val="0"/>
        </w:rPr>
        <w:t xml:space="preserve">diffondere </w:t>
      </w:r>
      <w:r w:rsidR="00CE300C" w:rsidRPr="00322490">
        <w:rPr>
          <w:rFonts w:ascii="Times New Roman" w:hAnsi="Times New Roman" w:cs="Times New Roman"/>
          <w:b w:val="0"/>
          <w:bCs w:val="0"/>
        </w:rPr>
        <w:t xml:space="preserve">in maniera strutturata </w:t>
      </w:r>
      <w:r w:rsidR="0010496D" w:rsidRPr="00322490">
        <w:rPr>
          <w:rFonts w:ascii="Times New Roman" w:hAnsi="Times New Roman" w:cs="Times New Roman"/>
          <w:b w:val="0"/>
          <w:bCs w:val="0"/>
        </w:rPr>
        <w:t>i risultati del</w:t>
      </w:r>
      <w:r w:rsidR="00FE5F52" w:rsidRPr="00322490">
        <w:rPr>
          <w:rFonts w:ascii="Times New Roman" w:hAnsi="Times New Roman" w:cs="Times New Roman"/>
          <w:b w:val="0"/>
          <w:bCs w:val="0"/>
        </w:rPr>
        <w:t xml:space="preserve"> perco</w:t>
      </w:r>
      <w:r w:rsidR="00CE300C" w:rsidRPr="00322490">
        <w:rPr>
          <w:rFonts w:ascii="Times New Roman" w:hAnsi="Times New Roman" w:cs="Times New Roman"/>
          <w:b w:val="0"/>
          <w:bCs w:val="0"/>
        </w:rPr>
        <w:t xml:space="preserve">rso di ricerca </w:t>
      </w:r>
      <w:r w:rsidR="002D43CF">
        <w:rPr>
          <w:rFonts w:ascii="Times New Roman" w:hAnsi="Times New Roman" w:cs="Times New Roman"/>
          <w:b w:val="0"/>
          <w:bCs w:val="0"/>
        </w:rPr>
        <w:t xml:space="preserve">dedicato all’evoluzione </w:t>
      </w:r>
      <w:r w:rsidR="000B7DD6">
        <w:rPr>
          <w:rFonts w:ascii="Times New Roman" w:hAnsi="Times New Roman" w:cs="Times New Roman"/>
          <w:b w:val="0"/>
          <w:bCs w:val="0"/>
        </w:rPr>
        <w:t>dei luoghi del lavoro nel contesto cesenate</w:t>
      </w:r>
      <w:r w:rsidR="00FE5F52" w:rsidRPr="00322490">
        <w:rPr>
          <w:rFonts w:ascii="Times New Roman" w:hAnsi="Times New Roman" w:cs="Times New Roman"/>
          <w:b w:val="0"/>
          <w:bCs w:val="0"/>
        </w:rPr>
        <w:t xml:space="preserve"> attraverso una serie di iniziative </w:t>
      </w:r>
      <w:r w:rsidR="0010496D" w:rsidRPr="00322490">
        <w:rPr>
          <w:rFonts w:ascii="Times New Roman" w:hAnsi="Times New Roman" w:cs="Times New Roman"/>
          <w:b w:val="0"/>
          <w:bCs w:val="0"/>
        </w:rPr>
        <w:t xml:space="preserve">che intendono </w:t>
      </w:r>
      <w:r w:rsidR="00CE300C" w:rsidRPr="00322490">
        <w:rPr>
          <w:rFonts w:ascii="Times New Roman" w:hAnsi="Times New Roman" w:cs="Times New Roman"/>
          <w:b w:val="0"/>
          <w:bCs w:val="0"/>
        </w:rPr>
        <w:t>perseguire un</w:t>
      </w:r>
      <w:r w:rsidR="0010496D" w:rsidRPr="00322490">
        <w:rPr>
          <w:rFonts w:ascii="Times New Roman" w:hAnsi="Times New Roman" w:cs="Times New Roman"/>
          <w:b w:val="0"/>
          <w:bCs w:val="0"/>
        </w:rPr>
        <w:t xml:space="preserve"> confronto con il territorio</w:t>
      </w:r>
      <w:r w:rsidR="00CE300C" w:rsidRPr="00322490">
        <w:rPr>
          <w:rFonts w:ascii="Times New Roman" w:hAnsi="Times New Roman" w:cs="Times New Roman"/>
          <w:b w:val="0"/>
          <w:bCs w:val="0"/>
        </w:rPr>
        <w:t xml:space="preserve"> e i suoi attori</w:t>
      </w:r>
      <w:r w:rsidR="0010496D" w:rsidRPr="00322490">
        <w:rPr>
          <w:rFonts w:ascii="Times New Roman" w:hAnsi="Times New Roman" w:cs="Times New Roman"/>
          <w:b w:val="0"/>
          <w:bCs w:val="0"/>
        </w:rPr>
        <w:t xml:space="preserve">, le istituzioni e gli abitanti. </w:t>
      </w:r>
      <w:r w:rsidR="00407947" w:rsidRPr="00322490">
        <w:rPr>
          <w:rFonts w:ascii="Times New Roman" w:hAnsi="Times New Roman" w:cs="Times New Roman"/>
          <w:b w:val="0"/>
          <w:bCs w:val="0"/>
        </w:rPr>
        <w:t xml:space="preserve">Gli strumenti che appaiono più indicati per la costruzione di un dialogo fra questi soggetti sono l’organizzazione di una mostra in cui si presentino i materiali raccolti ed elaborati organizzandoli secondo un chiaro indirizzo critico, </w:t>
      </w:r>
      <w:r w:rsidR="009A3370" w:rsidRPr="00322490">
        <w:rPr>
          <w:rFonts w:ascii="Times New Roman" w:hAnsi="Times New Roman" w:cs="Times New Roman"/>
          <w:b w:val="0"/>
          <w:bCs w:val="0"/>
        </w:rPr>
        <w:t>l</w:t>
      </w:r>
      <w:r w:rsidR="00407947" w:rsidRPr="00322490">
        <w:rPr>
          <w:rFonts w:ascii="Times New Roman" w:hAnsi="Times New Roman" w:cs="Times New Roman"/>
          <w:b w:val="0"/>
          <w:bCs w:val="0"/>
        </w:rPr>
        <w:t xml:space="preserve">a pubblicazione </w:t>
      </w:r>
      <w:r w:rsidR="009A3370" w:rsidRPr="00322490">
        <w:rPr>
          <w:rFonts w:ascii="Times New Roman" w:hAnsi="Times New Roman" w:cs="Times New Roman"/>
          <w:b w:val="0"/>
          <w:bCs w:val="0"/>
        </w:rPr>
        <w:t>de</w:t>
      </w:r>
      <w:r w:rsidR="00407947" w:rsidRPr="00322490">
        <w:rPr>
          <w:rFonts w:ascii="Times New Roman" w:hAnsi="Times New Roman" w:cs="Times New Roman"/>
          <w:b w:val="0"/>
          <w:bCs w:val="0"/>
        </w:rPr>
        <w:t>gli esiti della ricerca, riordin</w:t>
      </w:r>
      <w:r w:rsidR="009A3370" w:rsidRPr="00322490">
        <w:rPr>
          <w:rFonts w:ascii="Times New Roman" w:hAnsi="Times New Roman" w:cs="Times New Roman"/>
          <w:b w:val="0"/>
          <w:bCs w:val="0"/>
        </w:rPr>
        <w:t>ati</w:t>
      </w:r>
      <w:r w:rsidR="00407947" w:rsidRPr="00322490">
        <w:rPr>
          <w:rFonts w:ascii="Times New Roman" w:hAnsi="Times New Roman" w:cs="Times New Roman"/>
          <w:b w:val="0"/>
          <w:bCs w:val="0"/>
        </w:rPr>
        <w:t xml:space="preserve"> coerentemente con le esigenze e le finalità di un prodotto che intende rivolgersi ad un pubblico </w:t>
      </w:r>
      <w:r w:rsidR="007E6A03" w:rsidRPr="00322490">
        <w:rPr>
          <w:rFonts w:ascii="Times New Roman" w:hAnsi="Times New Roman" w:cs="Times New Roman"/>
          <w:b w:val="0"/>
          <w:bCs w:val="0"/>
        </w:rPr>
        <w:t xml:space="preserve">il più possibile </w:t>
      </w:r>
      <w:r w:rsidR="00407947" w:rsidRPr="00322490">
        <w:rPr>
          <w:rFonts w:ascii="Times New Roman" w:hAnsi="Times New Roman" w:cs="Times New Roman"/>
          <w:b w:val="0"/>
          <w:bCs w:val="0"/>
        </w:rPr>
        <w:t xml:space="preserve">ampio,  </w:t>
      </w:r>
      <w:r w:rsidR="00740653">
        <w:rPr>
          <w:rFonts w:ascii="Times New Roman" w:hAnsi="Times New Roman" w:cs="Times New Roman"/>
          <w:b w:val="0"/>
          <w:bCs w:val="0"/>
        </w:rPr>
        <w:t xml:space="preserve">e </w:t>
      </w:r>
      <w:r w:rsidR="009A3370" w:rsidRPr="00322490">
        <w:rPr>
          <w:rFonts w:ascii="Times New Roman" w:hAnsi="Times New Roman" w:cs="Times New Roman"/>
          <w:b w:val="0"/>
          <w:bCs w:val="0"/>
        </w:rPr>
        <w:t xml:space="preserve">la pubblicazione di una selezione di materiali e contributi in rete, </w:t>
      </w:r>
      <w:r w:rsidR="007E6A03" w:rsidRPr="00322490">
        <w:rPr>
          <w:rFonts w:ascii="Times New Roman" w:hAnsi="Times New Roman" w:cs="Times New Roman"/>
          <w:b w:val="0"/>
          <w:bCs w:val="0"/>
        </w:rPr>
        <w:t xml:space="preserve">collocati </w:t>
      </w:r>
      <w:r w:rsidR="009A3370" w:rsidRPr="00322490">
        <w:rPr>
          <w:rFonts w:ascii="Times New Roman" w:hAnsi="Times New Roman" w:cs="Times New Roman"/>
          <w:b w:val="0"/>
          <w:bCs w:val="0"/>
        </w:rPr>
        <w:t xml:space="preserve">all’interno degli spazi istituzionali. </w:t>
      </w:r>
    </w:p>
    <w:p w14:paraId="6EC6E71E" w14:textId="381BE118" w:rsidR="00CE300C" w:rsidRPr="00322490" w:rsidRDefault="00CE300C" w:rsidP="00CE300C">
      <w:pPr>
        <w:pStyle w:val="Corpotesto"/>
        <w:rPr>
          <w:szCs w:val="24"/>
        </w:rPr>
      </w:pPr>
      <w:r w:rsidRPr="00322490">
        <w:rPr>
          <w:szCs w:val="24"/>
        </w:rPr>
        <w:t>Il progetto di ricerca</w:t>
      </w:r>
      <w:r w:rsidR="007E6A03" w:rsidRPr="00322490">
        <w:rPr>
          <w:szCs w:val="24"/>
        </w:rPr>
        <w:t xml:space="preserve"> </w:t>
      </w:r>
      <w:r w:rsidR="00740653">
        <w:rPr>
          <w:szCs w:val="24"/>
        </w:rPr>
        <w:t>rappresenta dunque una prosecuzione del lavoro svolto, di cui si riportano i contenuti generali, attraverso una serie di</w:t>
      </w:r>
      <w:r w:rsidRPr="00322490">
        <w:rPr>
          <w:szCs w:val="24"/>
        </w:rPr>
        <w:t xml:space="preserve"> attività</w:t>
      </w:r>
      <w:r w:rsidR="00100716" w:rsidRPr="00322490">
        <w:rPr>
          <w:szCs w:val="24"/>
        </w:rPr>
        <w:t xml:space="preserve"> </w:t>
      </w:r>
      <w:r w:rsidR="00740653">
        <w:rPr>
          <w:szCs w:val="24"/>
        </w:rPr>
        <w:t>dedicate all’elaborazione</w:t>
      </w:r>
      <w:r w:rsidR="00322490">
        <w:rPr>
          <w:szCs w:val="24"/>
        </w:rPr>
        <w:t xml:space="preserve"> </w:t>
      </w:r>
      <w:r w:rsidR="00740653">
        <w:rPr>
          <w:szCs w:val="24"/>
        </w:rPr>
        <w:t>dei materiali</w:t>
      </w:r>
      <w:r w:rsidR="00100716" w:rsidRPr="00322490">
        <w:rPr>
          <w:szCs w:val="24"/>
        </w:rPr>
        <w:t xml:space="preserve"> </w:t>
      </w:r>
      <w:r w:rsidR="00740653">
        <w:rPr>
          <w:szCs w:val="24"/>
        </w:rPr>
        <w:t xml:space="preserve">fin qui prodotti e </w:t>
      </w:r>
      <w:r w:rsidR="00075BEE" w:rsidRPr="00322490">
        <w:rPr>
          <w:szCs w:val="24"/>
        </w:rPr>
        <w:t>alla realizzazione delle iniziative sopra citate.</w:t>
      </w:r>
    </w:p>
    <w:p w14:paraId="0F5C979E" w14:textId="77777777" w:rsidR="00DA58AE" w:rsidRPr="00322490" w:rsidRDefault="00DA58AE" w:rsidP="00DA58AE">
      <w:pPr>
        <w:pStyle w:val="Corpotesto"/>
        <w:rPr>
          <w:szCs w:val="24"/>
        </w:rPr>
      </w:pPr>
    </w:p>
    <w:p w14:paraId="4B3AC17A" w14:textId="77777777" w:rsidR="00100716" w:rsidRPr="00322490" w:rsidRDefault="00100716">
      <w:pPr>
        <w:rPr>
          <w:sz w:val="24"/>
          <w:szCs w:val="24"/>
        </w:rPr>
      </w:pPr>
      <w:r w:rsidRPr="00322490">
        <w:rPr>
          <w:sz w:val="24"/>
          <w:szCs w:val="24"/>
        </w:rPr>
        <w:br w:type="page"/>
      </w:r>
    </w:p>
    <w:p w14:paraId="30165F79" w14:textId="6555B394" w:rsidR="00100716" w:rsidRPr="00322490" w:rsidRDefault="00322490" w:rsidP="00100716">
      <w:pPr>
        <w:ind w:right="-2"/>
        <w:jc w:val="both"/>
        <w:rPr>
          <w:b/>
          <w:sz w:val="24"/>
          <w:szCs w:val="24"/>
        </w:rPr>
      </w:pPr>
      <w:r>
        <w:rPr>
          <w:b/>
          <w:sz w:val="24"/>
          <w:szCs w:val="24"/>
        </w:rPr>
        <w:lastRenderedPageBreak/>
        <w:t>OGGETTO DELLA</w:t>
      </w:r>
      <w:r w:rsidR="00100716" w:rsidRPr="00322490">
        <w:rPr>
          <w:b/>
          <w:sz w:val="24"/>
          <w:szCs w:val="24"/>
        </w:rPr>
        <w:t xml:space="preserve"> RICERCA</w:t>
      </w:r>
    </w:p>
    <w:p w14:paraId="655975F4" w14:textId="77777777" w:rsidR="00100716" w:rsidRPr="00322490" w:rsidRDefault="00100716" w:rsidP="00100716">
      <w:pPr>
        <w:ind w:right="-2"/>
        <w:jc w:val="both"/>
        <w:rPr>
          <w:b/>
          <w:bCs/>
          <w:sz w:val="24"/>
          <w:szCs w:val="24"/>
        </w:rPr>
      </w:pPr>
    </w:p>
    <w:p w14:paraId="5C362FCD" w14:textId="038325A9" w:rsidR="00100716" w:rsidRDefault="00100716" w:rsidP="00100716">
      <w:pPr>
        <w:pStyle w:val="Paragrafobase"/>
        <w:ind w:right="-2"/>
        <w:rPr>
          <w:rFonts w:ascii="Times New Roman" w:hAnsi="Times New Roman" w:cs="Times New Roman"/>
          <w:color w:val="auto"/>
        </w:rPr>
      </w:pPr>
    </w:p>
    <w:p w14:paraId="50E2AF03" w14:textId="61536647" w:rsidR="00100716" w:rsidRPr="00322490" w:rsidRDefault="00740653" w:rsidP="00100716">
      <w:pPr>
        <w:pStyle w:val="Paragrafobase"/>
        <w:ind w:right="-2"/>
        <w:rPr>
          <w:rFonts w:ascii="Times New Roman" w:hAnsi="Times New Roman" w:cs="Times New Roman"/>
          <w:b/>
          <w:bCs/>
          <w:color w:val="auto"/>
        </w:rPr>
      </w:pPr>
      <w:r>
        <w:rPr>
          <w:rFonts w:ascii="Times New Roman" w:hAnsi="Times New Roman" w:cs="Times New Roman"/>
          <w:b/>
          <w:bCs/>
          <w:color w:val="auto"/>
        </w:rPr>
        <w:t>CONTENUTI GENERALI</w:t>
      </w:r>
    </w:p>
    <w:p w14:paraId="571F57C3" w14:textId="77777777" w:rsidR="00100716" w:rsidRPr="00322490" w:rsidRDefault="00100716" w:rsidP="00100716">
      <w:pPr>
        <w:pStyle w:val="Paragrafobase"/>
        <w:ind w:right="-2"/>
        <w:rPr>
          <w:rFonts w:ascii="Times New Roman" w:hAnsi="Times New Roman" w:cs="Times New Roman"/>
          <w:color w:val="auto"/>
        </w:rPr>
      </w:pPr>
      <w:r w:rsidRPr="00322490">
        <w:rPr>
          <w:rFonts w:ascii="Times New Roman" w:hAnsi="Times New Roman" w:cs="Times New Roman"/>
          <w:color w:val="auto"/>
        </w:rPr>
        <w:t xml:space="preserve">Per identificare i luoghi del lavoro dislocati nel tessuto del territorio cesenate si possono seguire le tracce, i segni di una tradizione consolidata, oggi visibili e leggibili nella struttura della città. </w:t>
      </w:r>
    </w:p>
    <w:p w14:paraId="6876A882" w14:textId="77777777" w:rsidR="00100716" w:rsidRPr="00322490" w:rsidRDefault="00100716" w:rsidP="00100716">
      <w:pPr>
        <w:pStyle w:val="Paragrafobase"/>
        <w:ind w:right="-2"/>
        <w:rPr>
          <w:rFonts w:ascii="Times New Roman" w:hAnsi="Times New Roman" w:cs="Times New Roman"/>
          <w:color w:val="auto"/>
        </w:rPr>
      </w:pPr>
      <w:r w:rsidRPr="00322490">
        <w:rPr>
          <w:rFonts w:ascii="Times New Roman" w:hAnsi="Times New Roman" w:cs="Times New Roman"/>
          <w:color w:val="auto"/>
        </w:rPr>
        <w:t>Tracce che ci guidano ai margini della forma urbana antica, poco al di là dei quali si incontrano gli ex-quartieri industriali che sono entrati nel processo di trasformazione verso la riconfigurazione in nuovi quartieri urbani.</w:t>
      </w:r>
    </w:p>
    <w:p w14:paraId="2B2B66CF" w14:textId="77777777" w:rsidR="00100716" w:rsidRPr="00322490" w:rsidRDefault="00100716" w:rsidP="00100716">
      <w:pPr>
        <w:pStyle w:val="Paragrafobase"/>
        <w:ind w:right="-2"/>
        <w:rPr>
          <w:rFonts w:ascii="Times New Roman" w:hAnsi="Times New Roman" w:cs="Times New Roman"/>
          <w:color w:val="auto"/>
        </w:rPr>
      </w:pPr>
      <w:r w:rsidRPr="00322490">
        <w:rPr>
          <w:rFonts w:ascii="Times New Roman" w:hAnsi="Times New Roman" w:cs="Times New Roman"/>
          <w:color w:val="auto"/>
        </w:rPr>
        <w:t xml:space="preserve">I luoghi del lavoro sono stati vissuti, attraversati e trasformati per adattarsi ai cambiamenti di un territorio e dei suoi sistemi produttivi, fino a condensare nella città le risorse di un territorio esteso tra appennino e pianura, a partire dai rilievi della valle del fiume Savio fino a lambire la costa Adriatica. </w:t>
      </w:r>
    </w:p>
    <w:p w14:paraId="3B13D609" w14:textId="77777777" w:rsidR="00100716" w:rsidRPr="00322490" w:rsidRDefault="00100716" w:rsidP="00100716">
      <w:pPr>
        <w:pStyle w:val="Paragrafobase"/>
        <w:ind w:right="-2"/>
        <w:rPr>
          <w:rFonts w:ascii="Times New Roman" w:hAnsi="Times New Roman" w:cs="Times New Roman"/>
          <w:color w:val="auto"/>
        </w:rPr>
      </w:pPr>
      <w:r w:rsidRPr="00322490">
        <w:rPr>
          <w:rFonts w:ascii="Times New Roman" w:hAnsi="Times New Roman" w:cs="Times New Roman"/>
          <w:color w:val="auto"/>
        </w:rPr>
        <w:t>In questa dimensione molteplice, fatta di risorse gestite attraverso l’uso di tecnologie molto varie, la caratterizzazione paesaggistica corrisponde alla diversità degli ecosistemi consolidatisi all’interno della struttura di cui la città è il baricentro, sorretta da una economia che trae le sue risorse dall’agricoltura e dall’allevamento ma che ha vissuto la nascita dell’era industriale all’interno delle miniere di zolfo.</w:t>
      </w:r>
    </w:p>
    <w:p w14:paraId="0306F203" w14:textId="77777777" w:rsidR="00100716" w:rsidRPr="00322490" w:rsidRDefault="00100716" w:rsidP="00100716">
      <w:pPr>
        <w:pStyle w:val="Paragrafobase"/>
        <w:ind w:right="-2"/>
        <w:rPr>
          <w:rFonts w:ascii="Times New Roman" w:hAnsi="Times New Roman" w:cs="Times New Roman"/>
          <w:color w:val="auto"/>
        </w:rPr>
      </w:pPr>
      <w:r w:rsidRPr="00322490">
        <w:rPr>
          <w:rFonts w:ascii="Times New Roman" w:hAnsi="Times New Roman" w:cs="Times New Roman"/>
          <w:color w:val="auto"/>
        </w:rPr>
        <w:t xml:space="preserve">Il lavoro, dunque, dalle attività estrattive legate al paesaggio appenninico, all’agricoltura che si appoggia tra le maglie della centuriazione romana, fino ad oggi, ha consolidato un bagaglio di esperienze tecniche che sono andate mescolandosi e arricchendo via via i diversi settori produttivi. </w:t>
      </w:r>
    </w:p>
    <w:p w14:paraId="3C7F0F4B" w14:textId="77777777" w:rsidR="00100716" w:rsidRPr="00322490" w:rsidRDefault="00100716" w:rsidP="00100716">
      <w:pPr>
        <w:pStyle w:val="Paragrafobase"/>
        <w:ind w:right="-2"/>
        <w:rPr>
          <w:rFonts w:ascii="Times New Roman" w:hAnsi="Times New Roman" w:cs="Times New Roman"/>
          <w:color w:val="auto"/>
        </w:rPr>
      </w:pPr>
      <w:r w:rsidRPr="00322490">
        <w:rPr>
          <w:rFonts w:ascii="Times New Roman" w:hAnsi="Times New Roman" w:cs="Times New Roman"/>
          <w:color w:val="auto"/>
        </w:rPr>
        <w:t xml:space="preserve">Sui luoghi del lavoro si è senza dubbio accresciuto un forte senso di appartenenza al territorio ed una evidente connessione alla sua identità. </w:t>
      </w:r>
    </w:p>
    <w:p w14:paraId="717A7E8C" w14:textId="77777777" w:rsidR="00100716" w:rsidRPr="00322490" w:rsidRDefault="00100716" w:rsidP="00100716">
      <w:pPr>
        <w:pStyle w:val="Paragrafobase"/>
        <w:ind w:right="-2"/>
        <w:rPr>
          <w:rFonts w:ascii="Times New Roman" w:hAnsi="Times New Roman" w:cs="Times New Roman"/>
          <w:color w:val="auto"/>
        </w:rPr>
      </w:pPr>
      <w:r w:rsidRPr="00322490">
        <w:rPr>
          <w:rFonts w:ascii="Times New Roman" w:hAnsi="Times New Roman" w:cs="Times New Roman"/>
          <w:color w:val="auto"/>
        </w:rPr>
        <w:t>Testimonianza ne dà la capillare diffusione delle cooperative, nate nella prima metà del Novecento, che proprio tra le venature di questa trama territoriale ha contribuito a determinare un sistema ancora oggi consolidato e presente nella struttura produttiva di molte grandi aziende, in particolare tra quelle che operano nel settore agroalimentare.</w:t>
      </w:r>
    </w:p>
    <w:p w14:paraId="0355AA96" w14:textId="77777777" w:rsidR="00100716" w:rsidRPr="00322490" w:rsidRDefault="00100716" w:rsidP="00100716">
      <w:pPr>
        <w:pStyle w:val="Paragrafobase"/>
        <w:ind w:right="-2"/>
        <w:rPr>
          <w:rFonts w:ascii="Times New Roman" w:hAnsi="Times New Roman" w:cs="Times New Roman"/>
          <w:color w:val="auto"/>
        </w:rPr>
      </w:pPr>
      <w:r w:rsidRPr="00322490">
        <w:rPr>
          <w:rFonts w:ascii="Times New Roman" w:hAnsi="Times New Roman" w:cs="Times New Roman"/>
          <w:color w:val="auto"/>
        </w:rPr>
        <w:t xml:space="preserve">Nel sistema produttivo del presente il territorio è la risorsa su cui si basa il processo che tiene in piedi grandi realtà produttive ed intere filiere che hanno rilevanza nazionale. </w:t>
      </w:r>
    </w:p>
    <w:p w14:paraId="087DFB5C" w14:textId="77777777" w:rsidR="00100716" w:rsidRPr="00322490" w:rsidRDefault="00100716" w:rsidP="00100716">
      <w:pPr>
        <w:pStyle w:val="Paragrafobase"/>
        <w:ind w:right="-2"/>
        <w:rPr>
          <w:rFonts w:ascii="Times New Roman" w:hAnsi="Times New Roman" w:cs="Times New Roman"/>
          <w:color w:val="auto"/>
        </w:rPr>
      </w:pPr>
      <w:r w:rsidRPr="00322490">
        <w:rPr>
          <w:rFonts w:ascii="Times New Roman" w:hAnsi="Times New Roman" w:cs="Times New Roman"/>
          <w:color w:val="auto"/>
        </w:rPr>
        <w:t>L’asse della via Emilia che attraversa la città fin dalle sue origini, rappresenta quella connessione al mondo, quella ricerca di una rete più ampia che ha contribuito a formare e consolidare la forza produttiva del territorio.</w:t>
      </w:r>
    </w:p>
    <w:p w14:paraId="6420BB1B" w14:textId="77777777" w:rsidR="00100716" w:rsidRPr="00322490" w:rsidRDefault="00100716" w:rsidP="00100716">
      <w:pPr>
        <w:pStyle w:val="Paragrafobase"/>
        <w:ind w:right="-2"/>
        <w:rPr>
          <w:rFonts w:ascii="Times New Roman" w:hAnsi="Times New Roman" w:cs="Times New Roman"/>
          <w:color w:val="auto"/>
        </w:rPr>
      </w:pPr>
      <w:r w:rsidRPr="00322490">
        <w:rPr>
          <w:rFonts w:ascii="Times New Roman" w:hAnsi="Times New Roman" w:cs="Times New Roman"/>
          <w:color w:val="auto"/>
        </w:rPr>
        <w:t>L’attitudine alla cooperazione ma anche all’aggiornamento dei sistemi tecnologici, sorretto da una forte spinta alla diffusione dei prodotti locali, ha portato ad allargare la rete di connessioni che già a partire dal primo Novecento andava caratterizzando la vocazione del territorio ad una produzione intensiva.</w:t>
      </w:r>
    </w:p>
    <w:p w14:paraId="56B6EDF9" w14:textId="0E6FB8B8" w:rsidR="00100716" w:rsidRPr="00322490" w:rsidRDefault="00100716" w:rsidP="00100716">
      <w:pPr>
        <w:pStyle w:val="Paragrafobase"/>
        <w:ind w:right="-2"/>
        <w:rPr>
          <w:rFonts w:ascii="Times New Roman" w:hAnsi="Times New Roman" w:cs="Times New Roman"/>
          <w:color w:val="auto"/>
        </w:rPr>
      </w:pPr>
      <w:r w:rsidRPr="00322490">
        <w:rPr>
          <w:rFonts w:ascii="Times New Roman" w:hAnsi="Times New Roman" w:cs="Times New Roman"/>
          <w:color w:val="auto"/>
        </w:rPr>
        <w:lastRenderedPageBreak/>
        <w:t xml:space="preserve">Dall’adattamento ai modi di produzione della grande distribuzione alla nascita di importanti filiere produttive, nella Cesena di oggi i luoghi delle industrie sono </w:t>
      </w:r>
      <w:r w:rsidR="000B7097">
        <w:rPr>
          <w:rFonts w:ascii="Times New Roman" w:hAnsi="Times New Roman" w:cs="Times New Roman"/>
          <w:color w:val="auto"/>
        </w:rPr>
        <w:t>estensioni</w:t>
      </w:r>
      <w:bookmarkStart w:id="0" w:name="_GoBack"/>
      <w:bookmarkEnd w:id="0"/>
      <w:r w:rsidRPr="00322490">
        <w:rPr>
          <w:rFonts w:ascii="Times New Roman" w:hAnsi="Times New Roman" w:cs="Times New Roman"/>
          <w:color w:val="auto"/>
        </w:rPr>
        <w:t xml:space="preserve"> della città abitata. Occupano aree decentrate, sono compresi all’interno di comparti produttivi dislocati sul territorio lontani dal centro urbano e sostenuti da infrastrutture fisiche e immateriali sempre più efficienti.</w:t>
      </w:r>
    </w:p>
    <w:p w14:paraId="42D44A44" w14:textId="778CE9E9" w:rsidR="00100716" w:rsidRPr="00322490" w:rsidRDefault="00100716" w:rsidP="00100716">
      <w:pPr>
        <w:pStyle w:val="Paragrafobase"/>
        <w:ind w:right="-2"/>
        <w:rPr>
          <w:rFonts w:ascii="Times New Roman" w:hAnsi="Times New Roman" w:cs="Times New Roman"/>
          <w:color w:val="auto"/>
        </w:rPr>
      </w:pPr>
      <w:r w:rsidRPr="00322490">
        <w:rPr>
          <w:rFonts w:ascii="Times New Roman" w:hAnsi="Times New Roman" w:cs="Times New Roman"/>
          <w:color w:val="auto"/>
        </w:rPr>
        <w:t xml:space="preserve">Questa indagine </w:t>
      </w:r>
      <w:r w:rsidR="00257855">
        <w:rPr>
          <w:rFonts w:ascii="Times New Roman" w:hAnsi="Times New Roman" w:cs="Times New Roman"/>
          <w:color w:val="auto"/>
        </w:rPr>
        <w:t xml:space="preserve">ha approfondito </w:t>
      </w:r>
      <w:r w:rsidRPr="00322490">
        <w:rPr>
          <w:rFonts w:ascii="Times New Roman" w:hAnsi="Times New Roman" w:cs="Times New Roman"/>
          <w:color w:val="auto"/>
        </w:rPr>
        <w:t xml:space="preserve">le relazioni che i luoghi del lavoro intrecciano </w:t>
      </w:r>
      <w:r w:rsidR="00257855" w:rsidRPr="00322490">
        <w:rPr>
          <w:rFonts w:ascii="Times New Roman" w:hAnsi="Times New Roman" w:cs="Times New Roman"/>
          <w:color w:val="auto"/>
        </w:rPr>
        <w:t xml:space="preserve">oggi </w:t>
      </w:r>
      <w:r w:rsidRPr="00322490">
        <w:rPr>
          <w:rFonts w:ascii="Times New Roman" w:hAnsi="Times New Roman" w:cs="Times New Roman"/>
          <w:color w:val="auto"/>
        </w:rPr>
        <w:t>con la città e il suo territorio, attraverso i segni di un paesaggio che raccoglie nelle sue forme le tracce della tradizione e della sua evoluzione.</w:t>
      </w:r>
    </w:p>
    <w:p w14:paraId="0509018A" w14:textId="05435946" w:rsidR="00257855" w:rsidRPr="00322490" w:rsidRDefault="00100716" w:rsidP="00257855">
      <w:pPr>
        <w:pStyle w:val="Paragrafobase"/>
        <w:ind w:right="-2"/>
        <w:rPr>
          <w:rFonts w:ascii="Times New Roman" w:hAnsi="Times New Roman" w:cs="Times New Roman"/>
          <w:color w:val="auto"/>
        </w:rPr>
      </w:pPr>
      <w:r w:rsidRPr="00322490">
        <w:rPr>
          <w:rFonts w:ascii="Times New Roman" w:hAnsi="Times New Roman" w:cs="Times New Roman"/>
          <w:color w:val="auto"/>
        </w:rPr>
        <w:t>La ricerca, svolta attraverso una successione di fasi articolate secondo una divisione temporale in periodi di consistenza analoga, è stata scandita a partire dalla raccolta di documenti utili a definire lo specifico l’ambito di indagine.</w:t>
      </w:r>
      <w:r w:rsidRPr="00322490">
        <w:rPr>
          <w:rFonts w:ascii="Times New Roman" w:hAnsi="Times New Roman" w:cs="Times New Roman"/>
          <w:color w:val="auto"/>
        </w:rPr>
        <w:br/>
      </w:r>
      <w:r w:rsidR="00257855" w:rsidRPr="00322490">
        <w:rPr>
          <w:rFonts w:ascii="Times New Roman" w:hAnsi="Times New Roman" w:cs="Times New Roman"/>
          <w:color w:val="auto"/>
        </w:rPr>
        <w:t>L’indagine, svolta mediante l’uso di mappe, fotografie e testi come strumenti di analisi privilegiati, ha consentito di svelare il rapporto tra risorse del luogo, politiche economiche, sperimentazioni e innovazioni in ambito industriale, mettendo in evidenza il carattere delle strutture e infrastrutture negli ambiti specializzati dei settori industriali principali del territorio cesenate.</w:t>
      </w:r>
    </w:p>
    <w:p w14:paraId="458CACDA" w14:textId="77777777" w:rsidR="00257855" w:rsidRPr="00322490" w:rsidRDefault="00257855" w:rsidP="00257855">
      <w:pPr>
        <w:pStyle w:val="Paragrafobase"/>
        <w:ind w:right="-2"/>
        <w:rPr>
          <w:rFonts w:ascii="Times New Roman" w:hAnsi="Times New Roman" w:cs="Times New Roman"/>
          <w:color w:val="auto"/>
        </w:rPr>
      </w:pPr>
      <w:r w:rsidRPr="00322490">
        <w:rPr>
          <w:rFonts w:ascii="Times New Roman" w:hAnsi="Times New Roman" w:cs="Times New Roman"/>
          <w:color w:val="auto"/>
        </w:rPr>
        <w:t xml:space="preserve">Il materiale utilizzato rispetto al contesto di riferimento è stato tratto sia da testi che dagli archivi storici della città di Cesena, tra le pubblicazioni e gli scritti dedicati allo specifico indirizzo di ricerca, e negli archivi delle stesse industrie che insistono sul territorio cesenate. </w:t>
      </w:r>
    </w:p>
    <w:p w14:paraId="2EA11110" w14:textId="27854D9B" w:rsidR="00100716" w:rsidRPr="00322490" w:rsidRDefault="00100716" w:rsidP="00100716">
      <w:pPr>
        <w:pStyle w:val="Paragrafobase"/>
        <w:ind w:right="-2"/>
        <w:rPr>
          <w:rFonts w:ascii="Times New Roman" w:hAnsi="Times New Roman" w:cs="Times New Roman"/>
          <w:color w:val="auto"/>
        </w:rPr>
      </w:pPr>
      <w:r w:rsidRPr="00322490">
        <w:rPr>
          <w:rFonts w:ascii="Times New Roman" w:hAnsi="Times New Roman" w:cs="Times New Roman"/>
          <w:color w:val="auto"/>
        </w:rPr>
        <w:t>Il materiale raccolto, selezionato e organizzato secondo un criterio tematico, costituisce la base per la realizzazione di una mostra dedicata all’architettura industriale del territorio cesenate che permetterà di avviare una serie di riflessioni sulla riconversione del parco di edilizia industriale esistente, sulla gestione "ecologica" delle aree produttive, sul ruolo dell’involucro come elemento capace di declinare il carattere dell’oggetto architettonico alla luce delle relazioni urbane che esso è in grado di instaurare.</w:t>
      </w:r>
    </w:p>
    <w:p w14:paraId="741860A9" w14:textId="453CF570" w:rsidR="00100716" w:rsidRDefault="00100716" w:rsidP="00100716">
      <w:pPr>
        <w:pStyle w:val="Paragrafobase"/>
        <w:ind w:right="-2"/>
        <w:rPr>
          <w:rFonts w:ascii="Times New Roman" w:hAnsi="Times New Roman" w:cs="Times New Roman"/>
          <w:color w:val="auto"/>
        </w:rPr>
      </w:pPr>
    </w:p>
    <w:p w14:paraId="4EA0A267" w14:textId="77777777" w:rsidR="00C402DE" w:rsidRPr="00322490" w:rsidRDefault="00C402DE" w:rsidP="00100716">
      <w:pPr>
        <w:pStyle w:val="Paragrafobase"/>
        <w:ind w:right="-2"/>
        <w:rPr>
          <w:rFonts w:ascii="Times New Roman" w:hAnsi="Times New Roman" w:cs="Times New Roman"/>
          <w:color w:val="auto"/>
        </w:rPr>
      </w:pPr>
    </w:p>
    <w:p w14:paraId="60521441" w14:textId="64719231" w:rsidR="00DA58AE" w:rsidRPr="00322490" w:rsidRDefault="007E6A03" w:rsidP="00DA58AE">
      <w:pPr>
        <w:autoSpaceDE w:val="0"/>
        <w:autoSpaceDN w:val="0"/>
        <w:adjustRightInd w:val="0"/>
        <w:spacing w:line="280" w:lineRule="exact"/>
        <w:jc w:val="both"/>
        <w:rPr>
          <w:b/>
          <w:color w:val="000000" w:themeColor="text1"/>
          <w:sz w:val="24"/>
          <w:szCs w:val="24"/>
        </w:rPr>
      </w:pPr>
      <w:r w:rsidRPr="00322490">
        <w:rPr>
          <w:b/>
          <w:color w:val="000000" w:themeColor="text1"/>
          <w:sz w:val="24"/>
          <w:szCs w:val="24"/>
        </w:rPr>
        <w:t>PIANO DELLE</w:t>
      </w:r>
      <w:r w:rsidR="00DA58AE" w:rsidRPr="00322490">
        <w:rPr>
          <w:b/>
          <w:color w:val="000000" w:themeColor="text1"/>
          <w:sz w:val="24"/>
          <w:szCs w:val="24"/>
        </w:rPr>
        <w:t xml:space="preserve"> ATTIVITÀ</w:t>
      </w:r>
    </w:p>
    <w:p w14:paraId="47DFF7C6" w14:textId="27671B85" w:rsidR="00DA58AE" w:rsidRPr="00322490" w:rsidRDefault="00DA58AE" w:rsidP="00DA58AE">
      <w:pPr>
        <w:pStyle w:val="a"/>
        <w:spacing w:line="280" w:lineRule="exact"/>
        <w:jc w:val="both"/>
        <w:rPr>
          <w:rFonts w:ascii="Times New Roman" w:hAnsi="Times New Roman" w:cs="Times New Roman"/>
          <w:b w:val="0"/>
          <w:bCs w:val="0"/>
        </w:rPr>
      </w:pPr>
      <w:r w:rsidRPr="00322490">
        <w:rPr>
          <w:rFonts w:ascii="Times New Roman" w:hAnsi="Times New Roman" w:cs="Times New Roman"/>
          <w:b w:val="0"/>
          <w:bCs w:val="0"/>
        </w:rPr>
        <w:t xml:space="preserve">Dal punto di vista operativo il lavoro di ricerca </w:t>
      </w:r>
      <w:r w:rsidR="007E6A03" w:rsidRPr="00322490">
        <w:rPr>
          <w:rFonts w:ascii="Times New Roman" w:hAnsi="Times New Roman" w:cs="Times New Roman"/>
          <w:b w:val="0"/>
          <w:bCs w:val="0"/>
        </w:rPr>
        <w:t>prevede lo sviluppo delle seguenti attività:</w:t>
      </w:r>
      <w:r w:rsidRPr="00322490">
        <w:rPr>
          <w:rFonts w:ascii="Times New Roman" w:hAnsi="Times New Roman" w:cs="Times New Roman"/>
          <w:b w:val="0"/>
          <w:bCs w:val="0"/>
        </w:rPr>
        <w:t xml:space="preserve"> </w:t>
      </w:r>
    </w:p>
    <w:p w14:paraId="260BD52B" w14:textId="77777777" w:rsidR="002B5BD4" w:rsidRPr="00322490" w:rsidRDefault="002B5BD4" w:rsidP="00DA58AE">
      <w:pPr>
        <w:pStyle w:val="a"/>
        <w:spacing w:line="280" w:lineRule="exact"/>
        <w:jc w:val="both"/>
        <w:rPr>
          <w:rFonts w:ascii="Times New Roman" w:hAnsi="Times New Roman" w:cs="Times New Roman"/>
          <w:b w:val="0"/>
          <w:bCs w:val="0"/>
        </w:rPr>
      </w:pPr>
      <w:r w:rsidRPr="00322490">
        <w:rPr>
          <w:rFonts w:ascii="Times New Roman" w:hAnsi="Times New Roman" w:cs="Times New Roman"/>
          <w:b w:val="0"/>
          <w:bCs w:val="0"/>
        </w:rPr>
        <w:t>- Progetto scientifico della mostra</w:t>
      </w:r>
    </w:p>
    <w:p w14:paraId="4FA3B807" w14:textId="77777777" w:rsidR="002B5BD4" w:rsidRPr="00322490" w:rsidRDefault="002B5BD4" w:rsidP="00DA58AE">
      <w:pPr>
        <w:pStyle w:val="a"/>
        <w:spacing w:line="280" w:lineRule="exact"/>
        <w:jc w:val="both"/>
        <w:rPr>
          <w:rFonts w:ascii="Times New Roman" w:hAnsi="Times New Roman" w:cs="Times New Roman"/>
          <w:b w:val="0"/>
          <w:bCs w:val="0"/>
        </w:rPr>
      </w:pPr>
      <w:r w:rsidRPr="00322490">
        <w:rPr>
          <w:rFonts w:ascii="Times New Roman" w:hAnsi="Times New Roman" w:cs="Times New Roman"/>
          <w:b w:val="0"/>
          <w:bCs w:val="0"/>
        </w:rPr>
        <w:t>- Progetto di allestimento della mostra</w:t>
      </w:r>
    </w:p>
    <w:p w14:paraId="2FFFACA2" w14:textId="5D41C7CA" w:rsidR="002B5BD4" w:rsidRPr="00322490" w:rsidRDefault="002B5BD4" w:rsidP="00DA58AE">
      <w:pPr>
        <w:pStyle w:val="a"/>
        <w:spacing w:line="280" w:lineRule="exact"/>
        <w:jc w:val="both"/>
        <w:rPr>
          <w:rFonts w:ascii="Times New Roman" w:hAnsi="Times New Roman" w:cs="Times New Roman"/>
          <w:b w:val="0"/>
          <w:bCs w:val="0"/>
        </w:rPr>
      </w:pPr>
      <w:r w:rsidRPr="00322490">
        <w:rPr>
          <w:rFonts w:ascii="Times New Roman" w:hAnsi="Times New Roman" w:cs="Times New Roman"/>
          <w:b w:val="0"/>
          <w:bCs w:val="0"/>
        </w:rPr>
        <w:t xml:space="preserve">- </w:t>
      </w:r>
      <w:r w:rsidR="00CB299D" w:rsidRPr="00322490">
        <w:rPr>
          <w:rFonts w:ascii="Times New Roman" w:hAnsi="Times New Roman" w:cs="Times New Roman"/>
          <w:b w:val="0"/>
          <w:bCs w:val="0"/>
        </w:rPr>
        <w:t>E</w:t>
      </w:r>
      <w:r w:rsidRPr="00322490">
        <w:rPr>
          <w:rFonts w:ascii="Times New Roman" w:hAnsi="Times New Roman" w:cs="Times New Roman"/>
          <w:b w:val="0"/>
          <w:bCs w:val="0"/>
        </w:rPr>
        <w:t>diting della pubblicazione</w:t>
      </w:r>
    </w:p>
    <w:p w14:paraId="3F4F0D49" w14:textId="77777777" w:rsidR="002B5BD4" w:rsidRPr="00322490" w:rsidRDefault="002B5BD4" w:rsidP="00DA58AE">
      <w:pPr>
        <w:pStyle w:val="a"/>
        <w:spacing w:line="280" w:lineRule="exact"/>
        <w:jc w:val="both"/>
        <w:rPr>
          <w:rFonts w:ascii="Times New Roman" w:hAnsi="Times New Roman" w:cs="Times New Roman"/>
          <w:b w:val="0"/>
          <w:bCs w:val="0"/>
        </w:rPr>
      </w:pPr>
      <w:r w:rsidRPr="00322490">
        <w:rPr>
          <w:rFonts w:ascii="Times New Roman" w:hAnsi="Times New Roman" w:cs="Times New Roman"/>
          <w:b w:val="0"/>
          <w:bCs w:val="0"/>
        </w:rPr>
        <w:t xml:space="preserve">- Selezione dei materiali bibliografici, grafici e fotografici raccolti </w:t>
      </w:r>
    </w:p>
    <w:p w14:paraId="763151ED" w14:textId="56BD78DE" w:rsidR="00DA58AE" w:rsidRPr="00322490" w:rsidRDefault="007E6A03" w:rsidP="00DA58AE">
      <w:pPr>
        <w:pStyle w:val="a"/>
        <w:spacing w:line="280" w:lineRule="exact"/>
        <w:jc w:val="both"/>
        <w:rPr>
          <w:rFonts w:ascii="Times New Roman" w:hAnsi="Times New Roman" w:cs="Times New Roman"/>
          <w:b w:val="0"/>
          <w:bCs w:val="0"/>
        </w:rPr>
      </w:pPr>
      <w:r w:rsidRPr="00322490">
        <w:rPr>
          <w:rFonts w:ascii="Times New Roman" w:hAnsi="Times New Roman" w:cs="Times New Roman"/>
          <w:b w:val="0"/>
          <w:bCs w:val="0"/>
        </w:rPr>
        <w:t>- Elaborazione</w:t>
      </w:r>
      <w:r w:rsidR="00DA58AE" w:rsidRPr="00322490">
        <w:rPr>
          <w:rFonts w:ascii="Times New Roman" w:hAnsi="Times New Roman" w:cs="Times New Roman"/>
          <w:b w:val="0"/>
          <w:bCs w:val="0"/>
        </w:rPr>
        <w:t xml:space="preserve"> dei materiali bibliografici, grafici e fotografici </w:t>
      </w:r>
      <w:r w:rsidR="002B5BD4" w:rsidRPr="00322490">
        <w:rPr>
          <w:rFonts w:ascii="Times New Roman" w:hAnsi="Times New Roman" w:cs="Times New Roman"/>
          <w:b w:val="0"/>
          <w:bCs w:val="0"/>
        </w:rPr>
        <w:t>raccolti</w:t>
      </w:r>
    </w:p>
    <w:p w14:paraId="3DD2C433" w14:textId="5D98D002" w:rsidR="002B5BD4" w:rsidRPr="00322490" w:rsidRDefault="002B5BD4" w:rsidP="002B5BD4">
      <w:pPr>
        <w:pStyle w:val="Corpotesto"/>
        <w:rPr>
          <w:szCs w:val="24"/>
        </w:rPr>
      </w:pPr>
      <w:r w:rsidRPr="00322490">
        <w:rPr>
          <w:szCs w:val="24"/>
        </w:rPr>
        <w:t>- Selezione ed elaborazione video delle interviste raccolte</w:t>
      </w:r>
    </w:p>
    <w:p w14:paraId="57D8BCBD" w14:textId="1866460B" w:rsidR="00A93FE6" w:rsidRPr="00322490" w:rsidRDefault="002B5BD4" w:rsidP="002B5BD4">
      <w:pPr>
        <w:pStyle w:val="Corpotesto"/>
        <w:rPr>
          <w:szCs w:val="24"/>
        </w:rPr>
      </w:pPr>
      <w:r w:rsidRPr="00322490">
        <w:rPr>
          <w:szCs w:val="24"/>
        </w:rPr>
        <w:t>- Integrazione delle interviste video raccolte</w:t>
      </w:r>
    </w:p>
    <w:p w14:paraId="2699D2B7" w14:textId="00822454" w:rsidR="002B5BD4" w:rsidRPr="00322490" w:rsidRDefault="002B5BD4" w:rsidP="002B5BD4">
      <w:pPr>
        <w:pStyle w:val="Corpotesto"/>
        <w:rPr>
          <w:szCs w:val="24"/>
        </w:rPr>
      </w:pPr>
      <w:r w:rsidRPr="00322490">
        <w:rPr>
          <w:szCs w:val="24"/>
        </w:rPr>
        <w:t>- Cura ed editing dei materiali da pubblicare in rete</w:t>
      </w:r>
    </w:p>
    <w:sectPr w:rsidR="002B5BD4" w:rsidRPr="00322490" w:rsidSect="00BE1C84">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567" w:left="1134" w:header="357" w:footer="61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A7066" w14:textId="77777777" w:rsidR="00FD1C67" w:rsidRDefault="00FD1C67">
      <w:r>
        <w:separator/>
      </w:r>
    </w:p>
  </w:endnote>
  <w:endnote w:type="continuationSeparator" w:id="0">
    <w:p w14:paraId="05D31E2E" w14:textId="77777777" w:rsidR="00FD1C67" w:rsidRDefault="00FD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pple Braille">
    <w:altName w:val="﷽﷽﷽﷽﷽﷽﷽﷽aille"/>
    <w:panose1 w:val="05000000000000000000"/>
    <w:charset w:val="00"/>
    <w:family w:val="decorative"/>
    <w:pitch w:val="variable"/>
    <w:sig w:usb0="80000043" w:usb1="00000000"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auto"/>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7F1D3" w14:textId="77777777" w:rsidR="003F543D" w:rsidRDefault="003F543D">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8DC1" w14:textId="77777777" w:rsidR="0041618B" w:rsidRDefault="0041618B" w:rsidP="00CB5C37">
    <w:pPr>
      <w:pStyle w:val="Pidipagina"/>
      <w:tabs>
        <w:tab w:val="clear" w:pos="9638"/>
        <w:tab w:val="right" w:pos="10065"/>
      </w:tabs>
      <w:ind w:left="-284" w:right="-285"/>
      <w:jc w:val="center"/>
      <w:rPr>
        <w:rFonts w:ascii="Garamond" w:hAnsi="Garamond"/>
        <w:smallCaps/>
      </w:rPr>
    </w:pPr>
  </w:p>
  <w:p w14:paraId="6DB81AAC" w14:textId="77777777" w:rsidR="00BE1C84" w:rsidRPr="008A26FE" w:rsidRDefault="00BE1C84" w:rsidP="00CB5C37">
    <w:pPr>
      <w:pStyle w:val="Pidipagina"/>
      <w:tabs>
        <w:tab w:val="clear" w:pos="9638"/>
        <w:tab w:val="right" w:pos="10065"/>
      </w:tabs>
      <w:ind w:left="-284" w:right="-285"/>
      <w:jc w:val="center"/>
      <w:rPr>
        <w:rFonts w:ascii="Garamond" w:hAnsi="Garamond"/>
        <w:smallCaps/>
      </w:rPr>
    </w:pPr>
    <w:r w:rsidRPr="008A26FE">
      <w:rPr>
        <w:rFonts w:ascii="Garamond" w:hAnsi="Garamond"/>
        <w:smallCaps/>
      </w:rPr>
      <w:t>ALMA MATER STUDIORUM - UNIVERSIT</w:t>
    </w:r>
    <w:r w:rsidRPr="008A26FE">
      <w:rPr>
        <w:rFonts w:ascii="Garamond" w:eastAsia="Arial Unicode MS" w:hAnsi="Garamond"/>
        <w:smallCaps/>
      </w:rPr>
      <w:t>À</w:t>
    </w:r>
    <w:r w:rsidRPr="008A26FE">
      <w:rPr>
        <w:rFonts w:ascii="Garamond" w:hAnsi="Garamond"/>
        <w:smallCaps/>
      </w:rPr>
      <w:t xml:space="preserve"> DI BOLOGNA</w:t>
    </w:r>
  </w:p>
  <w:tbl>
    <w:tblPr>
      <w:tblW w:w="0" w:type="auto"/>
      <w:tblLayout w:type="fixed"/>
      <w:tblCellMar>
        <w:left w:w="70" w:type="dxa"/>
        <w:right w:w="70" w:type="dxa"/>
      </w:tblCellMar>
      <w:tblLook w:val="04A0" w:firstRow="1" w:lastRow="0" w:firstColumn="1" w:lastColumn="0" w:noHBand="0" w:noVBand="1"/>
    </w:tblPr>
    <w:tblGrid>
      <w:gridCol w:w="10112"/>
    </w:tblGrid>
    <w:tr w:rsidR="0041618B" w:rsidRPr="0041618B" w14:paraId="3056EA00" w14:textId="77777777" w:rsidTr="0041618B">
      <w:tc>
        <w:tcPr>
          <w:tcW w:w="10112" w:type="dxa"/>
        </w:tcPr>
        <w:p w14:paraId="4AE43876" w14:textId="77777777" w:rsidR="0041618B" w:rsidRPr="0041618B" w:rsidRDefault="003F543D">
          <w:pPr>
            <w:jc w:val="center"/>
            <w:rPr>
              <w:rFonts w:ascii="Garamond" w:hAnsi="Garamond"/>
            </w:rPr>
          </w:pPr>
          <w:r>
            <w:rPr>
              <w:rFonts w:ascii="Garamond" w:hAnsi="Garamond"/>
            </w:rPr>
            <w:t>Sede di Cesena: Via dell’Università n. 50</w:t>
          </w:r>
          <w:r w:rsidR="0041618B" w:rsidRPr="0041618B">
            <w:rPr>
              <w:rFonts w:ascii="Garamond" w:hAnsi="Garamond"/>
            </w:rPr>
            <w:t xml:space="preserve">  - 47521 Cesena  Tel.: +39.0547.338311 fax: +39.0547.338307</w:t>
          </w:r>
        </w:p>
      </w:tc>
    </w:tr>
    <w:tr w:rsidR="0041618B" w:rsidRPr="0041618B" w14:paraId="0816E66F" w14:textId="77777777" w:rsidTr="0041618B">
      <w:tc>
        <w:tcPr>
          <w:tcW w:w="10112" w:type="dxa"/>
          <w:hideMark/>
        </w:tcPr>
        <w:p w14:paraId="115BC164" w14:textId="77777777" w:rsidR="0041618B" w:rsidRPr="0041618B" w:rsidRDefault="0041618B">
          <w:pPr>
            <w:jc w:val="center"/>
            <w:rPr>
              <w:rFonts w:ascii="Garamond" w:hAnsi="Garamond"/>
            </w:rPr>
          </w:pPr>
          <w:r w:rsidRPr="0041618B">
            <w:rPr>
              <w:rFonts w:ascii="Garamond" w:hAnsi="Garamond"/>
            </w:rPr>
            <w:t>Sede di Bologna :Viale Risorgimento n. 2 - 40136 Bologna  Tel +39.051.2093155- Fax +39.051.2093156</w:t>
          </w:r>
        </w:p>
      </w:tc>
    </w:tr>
  </w:tbl>
  <w:p w14:paraId="7192E047" w14:textId="77777777" w:rsidR="0041618B" w:rsidRPr="0041618B" w:rsidRDefault="0041618B" w:rsidP="0041618B">
    <w:pPr>
      <w:jc w:val="center"/>
      <w:rPr>
        <w:rFonts w:ascii="Garamond" w:hAnsi="Garamond"/>
        <w:lang w:val="fr-FR"/>
      </w:rPr>
    </w:pPr>
    <w:proofErr w:type="spellStart"/>
    <w:r w:rsidRPr="0041618B">
      <w:rPr>
        <w:rFonts w:ascii="Garamond" w:hAnsi="Garamond"/>
        <w:i/>
        <w:lang w:val="fr-FR"/>
      </w:rPr>
      <w:t>Mailbox</w:t>
    </w:r>
    <w:proofErr w:type="spellEnd"/>
    <w:r w:rsidRPr="0041618B">
      <w:rPr>
        <w:rFonts w:ascii="Garamond" w:hAnsi="Garamond"/>
        <w:i/>
        <w:lang w:val="fr-FR"/>
      </w:rPr>
      <w:t>:</w:t>
    </w:r>
    <w:r w:rsidRPr="0041618B">
      <w:rPr>
        <w:rFonts w:ascii="Garamond" w:hAnsi="Garamond"/>
        <w:lang w:val="fr-FR"/>
      </w:rPr>
      <w:t xml:space="preserve"> diparc.segreteriaamministrativa@unibo.it</w:t>
    </w:r>
  </w:p>
  <w:p w14:paraId="2AB2E739" w14:textId="77777777" w:rsidR="00BE1C84" w:rsidRPr="0041618B" w:rsidRDefault="00BE1C84" w:rsidP="0041618B">
    <w:pPr>
      <w:pStyle w:val="Pidipagina"/>
      <w:tabs>
        <w:tab w:val="clear" w:pos="9638"/>
        <w:tab w:val="right" w:pos="10065"/>
      </w:tabs>
      <w:ind w:left="-284" w:right="-285"/>
      <w:jc w:val="center"/>
      <w:rPr>
        <w:lang w:val="en-U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F6D63" w14:textId="77777777" w:rsidR="003F543D" w:rsidRDefault="003F543D">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39FD8" w14:textId="77777777" w:rsidR="00FD1C67" w:rsidRDefault="00FD1C67">
      <w:r>
        <w:separator/>
      </w:r>
    </w:p>
  </w:footnote>
  <w:footnote w:type="continuationSeparator" w:id="0">
    <w:p w14:paraId="37ED34A8" w14:textId="77777777" w:rsidR="00FD1C67" w:rsidRDefault="00FD1C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8948B" w14:textId="77777777" w:rsidR="003F543D" w:rsidRDefault="003F543D">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F9830" w14:textId="77777777" w:rsidR="00BE1C84" w:rsidRDefault="00432761" w:rsidP="002A0F0A">
    <w:pPr>
      <w:pStyle w:val="Intestazione"/>
      <w:jc w:val="center"/>
    </w:pPr>
    <w:r>
      <w:rPr>
        <w:noProof/>
      </w:rPr>
      <w:drawing>
        <wp:inline distT="0" distB="0" distL="0" distR="0" wp14:anchorId="52EF6FE0" wp14:editId="46A3D43E">
          <wp:extent cx="4064000" cy="1524000"/>
          <wp:effectExtent l="19050" t="0" r="0" b="0"/>
          <wp:docPr id="1" name="Immagine 1" descr="LOGO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IP"/>
                  <pic:cNvPicPr>
                    <a:picLocks noChangeAspect="1" noChangeArrowheads="1"/>
                  </pic:cNvPicPr>
                </pic:nvPicPr>
                <pic:blipFill>
                  <a:blip r:embed="rId1"/>
                  <a:srcRect/>
                  <a:stretch>
                    <a:fillRect/>
                  </a:stretch>
                </pic:blipFill>
                <pic:spPr bwMode="auto">
                  <a:xfrm>
                    <a:off x="0" y="0"/>
                    <a:ext cx="4064000" cy="1524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AFCF3" w14:textId="77777777" w:rsidR="003F543D" w:rsidRDefault="003F543D">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singleLevel"/>
    <w:tmpl w:val="3738A96E"/>
    <w:numStyleLink w:val="List6"/>
  </w:abstractNum>
  <w:abstractNum w:abstractNumId="1">
    <w:nsid w:val="0000001A"/>
    <w:multiLevelType w:val="multilevel"/>
    <w:tmpl w:val="894EE88C"/>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2">
    <w:nsid w:val="0000001B"/>
    <w:multiLevelType w:val="multilevel"/>
    <w:tmpl w:val="894EE88D"/>
    <w:lvl w:ilvl="0">
      <w:start w:val="1"/>
      <w:numFmt w:val="bullet"/>
      <w:lvlText w:val="-"/>
      <w:lvlJc w:val="left"/>
      <w:pPr>
        <w:tabs>
          <w:tab w:val="num" w:pos="360"/>
        </w:tabs>
        <w:ind w:left="360" w:firstLine="0"/>
      </w:pPr>
      <w:rPr>
        <w:rFonts w:hint="default"/>
        <w:color w:val="000000"/>
        <w:position w:val="0"/>
        <w:sz w:val="24"/>
      </w:rPr>
    </w:lvl>
    <w:lvl w:ilvl="1">
      <w:start w:val="1"/>
      <w:numFmt w:val="bullet"/>
      <w:lvlText w:val="-"/>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3">
    <w:nsid w:val="0000001C"/>
    <w:multiLevelType w:val="singleLevel"/>
    <w:tmpl w:val="04100011"/>
    <w:numStyleLink w:val="List10"/>
  </w:abstractNum>
  <w:abstractNum w:abstractNumId="4">
    <w:nsid w:val="0000001E"/>
    <w:multiLevelType w:val="multilevel"/>
    <w:tmpl w:val="6520E5EC"/>
    <w:numStyleLink w:val="List12"/>
  </w:abstractNum>
  <w:abstractNum w:abstractNumId="5">
    <w:nsid w:val="0000001F"/>
    <w:multiLevelType w:val="multilevel"/>
    <w:tmpl w:val="5DB2D06A"/>
    <w:numStyleLink w:val="List13"/>
  </w:abstractNum>
  <w:abstractNum w:abstractNumId="6">
    <w:nsid w:val="07A210C6"/>
    <w:multiLevelType w:val="hybridMultilevel"/>
    <w:tmpl w:val="77080BFE"/>
    <w:lvl w:ilvl="0" w:tplc="7D440808">
      <w:start w:val="1"/>
      <w:numFmt w:val="decimal"/>
      <w:lvlText w:val="%1."/>
      <w:lvlJc w:val="left"/>
      <w:pPr>
        <w:ind w:left="1154" w:hanging="700"/>
      </w:pPr>
      <w:rPr>
        <w:rFonts w:ascii="Arial" w:eastAsia="Times New Roman" w:hAnsi="Arial" w:cs="Apple Braille"/>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7">
    <w:nsid w:val="0B2C3FCA"/>
    <w:multiLevelType w:val="hybridMultilevel"/>
    <w:tmpl w:val="DD186C66"/>
    <w:lvl w:ilvl="0" w:tplc="A16069EC">
      <w:start w:val="1"/>
      <w:numFmt w:val="decimal"/>
      <w:lvlText w:val="%1)"/>
      <w:lvlJc w:val="left"/>
      <w:pPr>
        <w:ind w:left="3897" w:hanging="705"/>
      </w:pPr>
      <w:rPr>
        <w:rFonts w:hint="default"/>
      </w:rPr>
    </w:lvl>
    <w:lvl w:ilvl="1" w:tplc="04100019">
      <w:start w:val="1"/>
      <w:numFmt w:val="lowerLetter"/>
      <w:lvlText w:val="%2."/>
      <w:lvlJc w:val="left"/>
      <w:pPr>
        <w:ind w:left="4272" w:hanging="360"/>
      </w:pPr>
    </w:lvl>
    <w:lvl w:ilvl="2" w:tplc="0410001B" w:tentative="1">
      <w:start w:val="1"/>
      <w:numFmt w:val="lowerRoman"/>
      <w:lvlText w:val="%3."/>
      <w:lvlJc w:val="right"/>
      <w:pPr>
        <w:ind w:left="4992" w:hanging="180"/>
      </w:pPr>
    </w:lvl>
    <w:lvl w:ilvl="3" w:tplc="0410000F" w:tentative="1">
      <w:start w:val="1"/>
      <w:numFmt w:val="decimal"/>
      <w:lvlText w:val="%4."/>
      <w:lvlJc w:val="left"/>
      <w:pPr>
        <w:ind w:left="5712" w:hanging="360"/>
      </w:pPr>
    </w:lvl>
    <w:lvl w:ilvl="4" w:tplc="04100019" w:tentative="1">
      <w:start w:val="1"/>
      <w:numFmt w:val="lowerLetter"/>
      <w:lvlText w:val="%5."/>
      <w:lvlJc w:val="left"/>
      <w:pPr>
        <w:ind w:left="6432" w:hanging="360"/>
      </w:pPr>
    </w:lvl>
    <w:lvl w:ilvl="5" w:tplc="0410001B" w:tentative="1">
      <w:start w:val="1"/>
      <w:numFmt w:val="lowerRoman"/>
      <w:lvlText w:val="%6."/>
      <w:lvlJc w:val="right"/>
      <w:pPr>
        <w:ind w:left="7152" w:hanging="180"/>
      </w:pPr>
    </w:lvl>
    <w:lvl w:ilvl="6" w:tplc="0410000F" w:tentative="1">
      <w:start w:val="1"/>
      <w:numFmt w:val="decimal"/>
      <w:lvlText w:val="%7."/>
      <w:lvlJc w:val="left"/>
      <w:pPr>
        <w:ind w:left="7872" w:hanging="360"/>
      </w:pPr>
    </w:lvl>
    <w:lvl w:ilvl="7" w:tplc="04100019" w:tentative="1">
      <w:start w:val="1"/>
      <w:numFmt w:val="lowerLetter"/>
      <w:lvlText w:val="%8."/>
      <w:lvlJc w:val="left"/>
      <w:pPr>
        <w:ind w:left="8592" w:hanging="360"/>
      </w:pPr>
    </w:lvl>
    <w:lvl w:ilvl="8" w:tplc="0410001B" w:tentative="1">
      <w:start w:val="1"/>
      <w:numFmt w:val="lowerRoman"/>
      <w:lvlText w:val="%9."/>
      <w:lvlJc w:val="right"/>
      <w:pPr>
        <w:ind w:left="9312" w:hanging="180"/>
      </w:pPr>
    </w:lvl>
  </w:abstractNum>
  <w:abstractNum w:abstractNumId="8">
    <w:nsid w:val="1A433C3D"/>
    <w:multiLevelType w:val="hybridMultilevel"/>
    <w:tmpl w:val="0A2448DC"/>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23A2243"/>
    <w:multiLevelType w:val="hybridMultilevel"/>
    <w:tmpl w:val="B784C564"/>
    <w:lvl w:ilvl="0" w:tplc="698C92D6">
      <w:start w:val="2"/>
      <w:numFmt w:val="bullet"/>
      <w:lvlText w:val="-"/>
      <w:lvlJc w:val="left"/>
      <w:pPr>
        <w:ind w:left="1114" w:hanging="660"/>
      </w:pPr>
      <w:rPr>
        <w:rFonts w:ascii="Arial" w:eastAsia="Times New Roman" w:hAnsi="Arial" w:cs="Wingdings" w:hint="default"/>
      </w:rPr>
    </w:lvl>
    <w:lvl w:ilvl="1" w:tplc="04100003" w:tentative="1">
      <w:start w:val="1"/>
      <w:numFmt w:val="bullet"/>
      <w:lvlText w:val="o"/>
      <w:lvlJc w:val="left"/>
      <w:pPr>
        <w:ind w:left="1534" w:hanging="360"/>
      </w:pPr>
      <w:rPr>
        <w:rFonts w:ascii="Courier New" w:hAnsi="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10">
    <w:nsid w:val="370A2FA9"/>
    <w:multiLevelType w:val="hybridMultilevel"/>
    <w:tmpl w:val="D7A2FDBC"/>
    <w:lvl w:ilvl="0" w:tplc="CD6C41C0">
      <w:start w:val="1"/>
      <w:numFmt w:val="decimal"/>
      <w:lvlText w:val="%1)"/>
      <w:lvlJc w:val="left"/>
      <w:pPr>
        <w:tabs>
          <w:tab w:val="num" w:pos="1065"/>
        </w:tabs>
        <w:ind w:left="1065" w:hanging="705"/>
      </w:pPr>
      <w:rPr>
        <w:rFonts w:ascii="Times New Roman" w:eastAsia="Times New Roman" w:hAnsi="Times New Roman" w:cs="Times New Roman"/>
      </w:r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51AA2943"/>
    <w:multiLevelType w:val="hybridMultilevel"/>
    <w:tmpl w:val="6520E5EC"/>
    <w:styleLink w:val="List1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6997F0B"/>
    <w:multiLevelType w:val="singleLevel"/>
    <w:tmpl w:val="04100011"/>
    <w:styleLink w:val="List10"/>
    <w:lvl w:ilvl="0">
      <w:start w:val="4"/>
      <w:numFmt w:val="decimal"/>
      <w:lvlText w:val="%1)"/>
      <w:lvlJc w:val="left"/>
      <w:pPr>
        <w:tabs>
          <w:tab w:val="num" w:pos="360"/>
        </w:tabs>
        <w:ind w:left="360" w:hanging="360"/>
      </w:pPr>
    </w:lvl>
  </w:abstractNum>
  <w:abstractNum w:abstractNumId="13">
    <w:nsid w:val="62923D69"/>
    <w:multiLevelType w:val="singleLevel"/>
    <w:tmpl w:val="3738A96E"/>
    <w:styleLink w:val="List6"/>
    <w:lvl w:ilvl="0">
      <w:start w:val="1"/>
      <w:numFmt w:val="decimal"/>
      <w:lvlText w:val="%1)"/>
      <w:lvlJc w:val="left"/>
      <w:pPr>
        <w:tabs>
          <w:tab w:val="num" w:pos="705"/>
        </w:tabs>
        <w:ind w:left="705" w:hanging="705"/>
      </w:pPr>
    </w:lvl>
  </w:abstractNum>
  <w:abstractNum w:abstractNumId="14">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71117AE6"/>
    <w:multiLevelType w:val="hybridMultilevel"/>
    <w:tmpl w:val="5DB2D06A"/>
    <w:styleLink w:val="List13"/>
    <w:lvl w:ilvl="0" w:tplc="E17607E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8D546E2"/>
    <w:multiLevelType w:val="hybridMultilevel"/>
    <w:tmpl w:val="DE78509A"/>
    <w:lvl w:ilvl="0" w:tplc="04100011">
      <w:start w:val="3"/>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7E9313DA"/>
    <w:multiLevelType w:val="hybridMultilevel"/>
    <w:tmpl w:val="85DE14FE"/>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lvlOverride w:ilvl="0">
      <w:startOverride w:val="4"/>
    </w:lvlOverride>
  </w:num>
  <w:num w:numId="7">
    <w:abstractNumId w:val="11"/>
  </w:num>
  <w:num w:numId="8">
    <w:abstractNumId w:val="7"/>
  </w:num>
  <w:num w:numId="9">
    <w:abstractNumId w:val="15"/>
  </w:num>
  <w:num w:numId="10">
    <w:abstractNumId w:val="8"/>
  </w:num>
  <w:num w:numId="11">
    <w:abstractNumId w:val="6"/>
  </w:num>
  <w:num w:numId="12">
    <w:abstractNumId w:val="9"/>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CF"/>
    <w:rsid w:val="00000BC0"/>
    <w:rsid w:val="0000119A"/>
    <w:rsid w:val="00002206"/>
    <w:rsid w:val="00003775"/>
    <w:rsid w:val="00004835"/>
    <w:rsid w:val="00004B41"/>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379F"/>
    <w:rsid w:val="00054F9D"/>
    <w:rsid w:val="00056F8C"/>
    <w:rsid w:val="0005744F"/>
    <w:rsid w:val="00060F13"/>
    <w:rsid w:val="0006159F"/>
    <w:rsid w:val="00061A9D"/>
    <w:rsid w:val="000627C5"/>
    <w:rsid w:val="000638A4"/>
    <w:rsid w:val="00063CCE"/>
    <w:rsid w:val="0006451B"/>
    <w:rsid w:val="000649E3"/>
    <w:rsid w:val="00065195"/>
    <w:rsid w:val="00065DE4"/>
    <w:rsid w:val="00067DC5"/>
    <w:rsid w:val="00071338"/>
    <w:rsid w:val="00072AEC"/>
    <w:rsid w:val="00073451"/>
    <w:rsid w:val="000734FA"/>
    <w:rsid w:val="00073876"/>
    <w:rsid w:val="00073F51"/>
    <w:rsid w:val="000749C3"/>
    <w:rsid w:val="0007533F"/>
    <w:rsid w:val="00075BEE"/>
    <w:rsid w:val="000771B7"/>
    <w:rsid w:val="00077BC6"/>
    <w:rsid w:val="00080E93"/>
    <w:rsid w:val="000810DE"/>
    <w:rsid w:val="00081E6F"/>
    <w:rsid w:val="00082178"/>
    <w:rsid w:val="00082A05"/>
    <w:rsid w:val="00083600"/>
    <w:rsid w:val="0008456A"/>
    <w:rsid w:val="00085ABA"/>
    <w:rsid w:val="00086B44"/>
    <w:rsid w:val="000870AA"/>
    <w:rsid w:val="0009053B"/>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097"/>
    <w:rsid w:val="000B78C3"/>
    <w:rsid w:val="000B7C12"/>
    <w:rsid w:val="000B7DD6"/>
    <w:rsid w:val="000C016A"/>
    <w:rsid w:val="000C02EF"/>
    <w:rsid w:val="000C0392"/>
    <w:rsid w:val="000C03B2"/>
    <w:rsid w:val="000C0BF4"/>
    <w:rsid w:val="000C0F93"/>
    <w:rsid w:val="000C1FF6"/>
    <w:rsid w:val="000C21F1"/>
    <w:rsid w:val="000C2C52"/>
    <w:rsid w:val="000C4795"/>
    <w:rsid w:val="000C4A71"/>
    <w:rsid w:val="000C5B1E"/>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25E9"/>
    <w:rsid w:val="000F2795"/>
    <w:rsid w:val="000F373C"/>
    <w:rsid w:val="000F3CAC"/>
    <w:rsid w:val="000F3F56"/>
    <w:rsid w:val="000F5049"/>
    <w:rsid w:val="000F5693"/>
    <w:rsid w:val="000F5944"/>
    <w:rsid w:val="000F59E4"/>
    <w:rsid w:val="000F71E0"/>
    <w:rsid w:val="000F7275"/>
    <w:rsid w:val="000F7768"/>
    <w:rsid w:val="00100716"/>
    <w:rsid w:val="001009FF"/>
    <w:rsid w:val="00103161"/>
    <w:rsid w:val="0010496D"/>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50DC"/>
    <w:rsid w:val="00126819"/>
    <w:rsid w:val="00126A5B"/>
    <w:rsid w:val="00130867"/>
    <w:rsid w:val="00131662"/>
    <w:rsid w:val="00133151"/>
    <w:rsid w:val="00134265"/>
    <w:rsid w:val="00135D2C"/>
    <w:rsid w:val="001364DD"/>
    <w:rsid w:val="00136C37"/>
    <w:rsid w:val="001373C5"/>
    <w:rsid w:val="00137527"/>
    <w:rsid w:val="00137B4D"/>
    <w:rsid w:val="00137C4C"/>
    <w:rsid w:val="00140627"/>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125"/>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5C7E"/>
    <w:rsid w:val="001877EC"/>
    <w:rsid w:val="00190C21"/>
    <w:rsid w:val="001918CE"/>
    <w:rsid w:val="00191E41"/>
    <w:rsid w:val="0019287F"/>
    <w:rsid w:val="00194F14"/>
    <w:rsid w:val="00195853"/>
    <w:rsid w:val="00195943"/>
    <w:rsid w:val="00196A14"/>
    <w:rsid w:val="0019708B"/>
    <w:rsid w:val="001A1657"/>
    <w:rsid w:val="001A220D"/>
    <w:rsid w:val="001A31B5"/>
    <w:rsid w:val="001A326A"/>
    <w:rsid w:val="001A429A"/>
    <w:rsid w:val="001A546D"/>
    <w:rsid w:val="001A583C"/>
    <w:rsid w:val="001A5F1C"/>
    <w:rsid w:val="001A7522"/>
    <w:rsid w:val="001A7FB9"/>
    <w:rsid w:val="001B1E5D"/>
    <w:rsid w:val="001B2A39"/>
    <w:rsid w:val="001B32FC"/>
    <w:rsid w:val="001B3594"/>
    <w:rsid w:val="001B3653"/>
    <w:rsid w:val="001B42F4"/>
    <w:rsid w:val="001B438A"/>
    <w:rsid w:val="001B4C22"/>
    <w:rsid w:val="001B5D0F"/>
    <w:rsid w:val="001B5EC4"/>
    <w:rsid w:val="001B6B01"/>
    <w:rsid w:val="001B6C03"/>
    <w:rsid w:val="001B721D"/>
    <w:rsid w:val="001C090D"/>
    <w:rsid w:val="001C1689"/>
    <w:rsid w:val="001C1FEE"/>
    <w:rsid w:val="001C3133"/>
    <w:rsid w:val="001C431B"/>
    <w:rsid w:val="001C443F"/>
    <w:rsid w:val="001C44A0"/>
    <w:rsid w:val="001C7B74"/>
    <w:rsid w:val="001D0677"/>
    <w:rsid w:val="001D2197"/>
    <w:rsid w:val="001D2232"/>
    <w:rsid w:val="001D2934"/>
    <w:rsid w:val="001D4107"/>
    <w:rsid w:val="001D4403"/>
    <w:rsid w:val="001D448F"/>
    <w:rsid w:val="001D460A"/>
    <w:rsid w:val="001D46CD"/>
    <w:rsid w:val="001D4AE7"/>
    <w:rsid w:val="001D66DD"/>
    <w:rsid w:val="001D6DC9"/>
    <w:rsid w:val="001D714C"/>
    <w:rsid w:val="001E0796"/>
    <w:rsid w:val="001E1BEC"/>
    <w:rsid w:val="001E2BDC"/>
    <w:rsid w:val="001E3271"/>
    <w:rsid w:val="001E3853"/>
    <w:rsid w:val="001E446A"/>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313"/>
    <w:rsid w:val="002056CB"/>
    <w:rsid w:val="002064F6"/>
    <w:rsid w:val="00206E0B"/>
    <w:rsid w:val="00206E5D"/>
    <w:rsid w:val="002075E4"/>
    <w:rsid w:val="00211759"/>
    <w:rsid w:val="00212134"/>
    <w:rsid w:val="002128FF"/>
    <w:rsid w:val="002129D3"/>
    <w:rsid w:val="00213253"/>
    <w:rsid w:val="00213778"/>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855"/>
    <w:rsid w:val="00257971"/>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21DD"/>
    <w:rsid w:val="002831D9"/>
    <w:rsid w:val="00284119"/>
    <w:rsid w:val="002844C4"/>
    <w:rsid w:val="00284B08"/>
    <w:rsid w:val="0028527F"/>
    <w:rsid w:val="002852CC"/>
    <w:rsid w:val="00290763"/>
    <w:rsid w:val="002909D7"/>
    <w:rsid w:val="00290FBD"/>
    <w:rsid w:val="00291382"/>
    <w:rsid w:val="002914F6"/>
    <w:rsid w:val="00291801"/>
    <w:rsid w:val="0029432D"/>
    <w:rsid w:val="0029492B"/>
    <w:rsid w:val="002977CB"/>
    <w:rsid w:val="002A0F0A"/>
    <w:rsid w:val="002A10D9"/>
    <w:rsid w:val="002A1CDA"/>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DB8"/>
    <w:rsid w:val="002B1CB9"/>
    <w:rsid w:val="002B2784"/>
    <w:rsid w:val="002B2E7B"/>
    <w:rsid w:val="002B3D74"/>
    <w:rsid w:val="002B44CE"/>
    <w:rsid w:val="002B4697"/>
    <w:rsid w:val="002B5BD4"/>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43CF"/>
    <w:rsid w:val="002D4784"/>
    <w:rsid w:val="002D5633"/>
    <w:rsid w:val="002D5DEA"/>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E6D"/>
    <w:rsid w:val="002F5C4C"/>
    <w:rsid w:val="002F6720"/>
    <w:rsid w:val="002F68AB"/>
    <w:rsid w:val="003007B2"/>
    <w:rsid w:val="00300D23"/>
    <w:rsid w:val="00302533"/>
    <w:rsid w:val="0030346B"/>
    <w:rsid w:val="00303F77"/>
    <w:rsid w:val="0030410D"/>
    <w:rsid w:val="003044F6"/>
    <w:rsid w:val="003052AF"/>
    <w:rsid w:val="003053DA"/>
    <w:rsid w:val="003054B8"/>
    <w:rsid w:val="003055DF"/>
    <w:rsid w:val="00306F34"/>
    <w:rsid w:val="00307EA7"/>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490"/>
    <w:rsid w:val="00322A99"/>
    <w:rsid w:val="00322CBC"/>
    <w:rsid w:val="003230DE"/>
    <w:rsid w:val="00323A31"/>
    <w:rsid w:val="00323E7A"/>
    <w:rsid w:val="00324EF8"/>
    <w:rsid w:val="00324F01"/>
    <w:rsid w:val="0032537C"/>
    <w:rsid w:val="00325422"/>
    <w:rsid w:val="00325C9F"/>
    <w:rsid w:val="003268A4"/>
    <w:rsid w:val="00326C24"/>
    <w:rsid w:val="003274B2"/>
    <w:rsid w:val="003278F4"/>
    <w:rsid w:val="00327A24"/>
    <w:rsid w:val="00330F59"/>
    <w:rsid w:val="003315FA"/>
    <w:rsid w:val="003317C9"/>
    <w:rsid w:val="00333699"/>
    <w:rsid w:val="00333C24"/>
    <w:rsid w:val="0033431F"/>
    <w:rsid w:val="00335048"/>
    <w:rsid w:val="003359CA"/>
    <w:rsid w:val="00335B9A"/>
    <w:rsid w:val="00336045"/>
    <w:rsid w:val="003362B5"/>
    <w:rsid w:val="00340C4F"/>
    <w:rsid w:val="00340FA7"/>
    <w:rsid w:val="003413E6"/>
    <w:rsid w:val="0034164E"/>
    <w:rsid w:val="00342D06"/>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3F"/>
    <w:rsid w:val="0036535B"/>
    <w:rsid w:val="003654B7"/>
    <w:rsid w:val="00365E40"/>
    <w:rsid w:val="003660E8"/>
    <w:rsid w:val="003669C1"/>
    <w:rsid w:val="00366F64"/>
    <w:rsid w:val="003671B5"/>
    <w:rsid w:val="003717E2"/>
    <w:rsid w:val="0037194A"/>
    <w:rsid w:val="00372BEC"/>
    <w:rsid w:val="003734A4"/>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2AC3"/>
    <w:rsid w:val="003C3F55"/>
    <w:rsid w:val="003C42F4"/>
    <w:rsid w:val="003C480C"/>
    <w:rsid w:val="003C5100"/>
    <w:rsid w:val="003C5BF9"/>
    <w:rsid w:val="003C62C3"/>
    <w:rsid w:val="003C68BE"/>
    <w:rsid w:val="003C7239"/>
    <w:rsid w:val="003C7301"/>
    <w:rsid w:val="003C7CCA"/>
    <w:rsid w:val="003D035B"/>
    <w:rsid w:val="003D0479"/>
    <w:rsid w:val="003D0672"/>
    <w:rsid w:val="003D0801"/>
    <w:rsid w:val="003D15BA"/>
    <w:rsid w:val="003D26BC"/>
    <w:rsid w:val="003D27E8"/>
    <w:rsid w:val="003D2DFC"/>
    <w:rsid w:val="003D49AC"/>
    <w:rsid w:val="003D4DF7"/>
    <w:rsid w:val="003D5A74"/>
    <w:rsid w:val="003D6C13"/>
    <w:rsid w:val="003D6E6A"/>
    <w:rsid w:val="003D7A4C"/>
    <w:rsid w:val="003E078B"/>
    <w:rsid w:val="003E0D7C"/>
    <w:rsid w:val="003E0F4C"/>
    <w:rsid w:val="003E2008"/>
    <w:rsid w:val="003E2587"/>
    <w:rsid w:val="003E31C9"/>
    <w:rsid w:val="003E36B9"/>
    <w:rsid w:val="003E64DE"/>
    <w:rsid w:val="003E66C1"/>
    <w:rsid w:val="003E6B7C"/>
    <w:rsid w:val="003F0641"/>
    <w:rsid w:val="003F17D3"/>
    <w:rsid w:val="003F1C41"/>
    <w:rsid w:val="003F2398"/>
    <w:rsid w:val="003F30DA"/>
    <w:rsid w:val="003F365D"/>
    <w:rsid w:val="003F369F"/>
    <w:rsid w:val="003F373A"/>
    <w:rsid w:val="003F4973"/>
    <w:rsid w:val="003F4B40"/>
    <w:rsid w:val="003F4D36"/>
    <w:rsid w:val="003F543D"/>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07947"/>
    <w:rsid w:val="00410CE9"/>
    <w:rsid w:val="00410D13"/>
    <w:rsid w:val="00413138"/>
    <w:rsid w:val="004131B4"/>
    <w:rsid w:val="004142D4"/>
    <w:rsid w:val="004160D0"/>
    <w:rsid w:val="0041618B"/>
    <w:rsid w:val="00416FF4"/>
    <w:rsid w:val="00421855"/>
    <w:rsid w:val="004219BA"/>
    <w:rsid w:val="0042493E"/>
    <w:rsid w:val="00424CCF"/>
    <w:rsid w:val="00424FBF"/>
    <w:rsid w:val="0042607A"/>
    <w:rsid w:val="0042749D"/>
    <w:rsid w:val="00427647"/>
    <w:rsid w:val="00430705"/>
    <w:rsid w:val="00430947"/>
    <w:rsid w:val="00430A20"/>
    <w:rsid w:val="00431203"/>
    <w:rsid w:val="0043129D"/>
    <w:rsid w:val="00431EB0"/>
    <w:rsid w:val="00432761"/>
    <w:rsid w:val="00432846"/>
    <w:rsid w:val="00432B62"/>
    <w:rsid w:val="00434996"/>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145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62F"/>
    <w:rsid w:val="004925E5"/>
    <w:rsid w:val="00492A7C"/>
    <w:rsid w:val="00492A84"/>
    <w:rsid w:val="00493886"/>
    <w:rsid w:val="004947C5"/>
    <w:rsid w:val="004962A2"/>
    <w:rsid w:val="00496493"/>
    <w:rsid w:val="004A0772"/>
    <w:rsid w:val="004A0932"/>
    <w:rsid w:val="004A0F3B"/>
    <w:rsid w:val="004A2876"/>
    <w:rsid w:val="004A373F"/>
    <w:rsid w:val="004A3F47"/>
    <w:rsid w:val="004A5824"/>
    <w:rsid w:val="004A677B"/>
    <w:rsid w:val="004A67FA"/>
    <w:rsid w:val="004A69AA"/>
    <w:rsid w:val="004A6B79"/>
    <w:rsid w:val="004A7773"/>
    <w:rsid w:val="004A7D46"/>
    <w:rsid w:val="004B0932"/>
    <w:rsid w:val="004B1C0B"/>
    <w:rsid w:val="004B21D7"/>
    <w:rsid w:val="004B2D43"/>
    <w:rsid w:val="004B3306"/>
    <w:rsid w:val="004B3402"/>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1C0"/>
    <w:rsid w:val="004C55F8"/>
    <w:rsid w:val="004C5729"/>
    <w:rsid w:val="004C5B1C"/>
    <w:rsid w:val="004C649F"/>
    <w:rsid w:val="004C65A0"/>
    <w:rsid w:val="004C65D6"/>
    <w:rsid w:val="004C6EEE"/>
    <w:rsid w:val="004C6F44"/>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E86"/>
    <w:rsid w:val="004F3C6E"/>
    <w:rsid w:val="004F3D1E"/>
    <w:rsid w:val="004F77BA"/>
    <w:rsid w:val="00500158"/>
    <w:rsid w:val="00500E78"/>
    <w:rsid w:val="0050255B"/>
    <w:rsid w:val="00502A48"/>
    <w:rsid w:val="00503A4B"/>
    <w:rsid w:val="00505438"/>
    <w:rsid w:val="005054E3"/>
    <w:rsid w:val="005061F9"/>
    <w:rsid w:val="0050678C"/>
    <w:rsid w:val="00506CF8"/>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681"/>
    <w:rsid w:val="00523C5D"/>
    <w:rsid w:val="005240B1"/>
    <w:rsid w:val="00525E01"/>
    <w:rsid w:val="00526574"/>
    <w:rsid w:val="00527055"/>
    <w:rsid w:val="00527C95"/>
    <w:rsid w:val="00532193"/>
    <w:rsid w:val="00532D1F"/>
    <w:rsid w:val="005337F7"/>
    <w:rsid w:val="00534200"/>
    <w:rsid w:val="00534263"/>
    <w:rsid w:val="005342EC"/>
    <w:rsid w:val="0053485D"/>
    <w:rsid w:val="00534BA9"/>
    <w:rsid w:val="00536902"/>
    <w:rsid w:val="00537D44"/>
    <w:rsid w:val="00540FA9"/>
    <w:rsid w:val="005421EA"/>
    <w:rsid w:val="005422E7"/>
    <w:rsid w:val="00542CF2"/>
    <w:rsid w:val="00542F4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3E5"/>
    <w:rsid w:val="005775D8"/>
    <w:rsid w:val="005817C4"/>
    <w:rsid w:val="00581C2B"/>
    <w:rsid w:val="00582422"/>
    <w:rsid w:val="00582B26"/>
    <w:rsid w:val="00582E16"/>
    <w:rsid w:val="0058343C"/>
    <w:rsid w:val="005837B9"/>
    <w:rsid w:val="0058463B"/>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B3F"/>
    <w:rsid w:val="005C15A3"/>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95B"/>
    <w:rsid w:val="005E2A47"/>
    <w:rsid w:val="005E2A7E"/>
    <w:rsid w:val="005E4170"/>
    <w:rsid w:val="005E51AA"/>
    <w:rsid w:val="005E689C"/>
    <w:rsid w:val="005F16F1"/>
    <w:rsid w:val="005F23F1"/>
    <w:rsid w:val="005F2934"/>
    <w:rsid w:val="005F3899"/>
    <w:rsid w:val="005F3F7A"/>
    <w:rsid w:val="005F4104"/>
    <w:rsid w:val="005F69C4"/>
    <w:rsid w:val="005F6B32"/>
    <w:rsid w:val="005F774D"/>
    <w:rsid w:val="00601CBB"/>
    <w:rsid w:val="00601EDD"/>
    <w:rsid w:val="0060242D"/>
    <w:rsid w:val="006029B5"/>
    <w:rsid w:val="00604D3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1BD6"/>
    <w:rsid w:val="00633B3E"/>
    <w:rsid w:val="00634F69"/>
    <w:rsid w:val="00635875"/>
    <w:rsid w:val="006360AB"/>
    <w:rsid w:val="006362A6"/>
    <w:rsid w:val="006366D3"/>
    <w:rsid w:val="006367AF"/>
    <w:rsid w:val="00636F77"/>
    <w:rsid w:val="00637CFB"/>
    <w:rsid w:val="00637FBF"/>
    <w:rsid w:val="0064129D"/>
    <w:rsid w:val="00641EA1"/>
    <w:rsid w:val="00642D23"/>
    <w:rsid w:val="00642FF2"/>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841"/>
    <w:rsid w:val="006B0A14"/>
    <w:rsid w:val="006B2137"/>
    <w:rsid w:val="006B3D30"/>
    <w:rsid w:val="006B49E4"/>
    <w:rsid w:val="006B522F"/>
    <w:rsid w:val="006B5597"/>
    <w:rsid w:val="006B561C"/>
    <w:rsid w:val="006B5E7F"/>
    <w:rsid w:val="006B6440"/>
    <w:rsid w:val="006C0558"/>
    <w:rsid w:val="006C168F"/>
    <w:rsid w:val="006C1D1B"/>
    <w:rsid w:val="006C281C"/>
    <w:rsid w:val="006C2F44"/>
    <w:rsid w:val="006C4510"/>
    <w:rsid w:val="006C796D"/>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6615"/>
    <w:rsid w:val="006F7696"/>
    <w:rsid w:val="006F7C19"/>
    <w:rsid w:val="0070051C"/>
    <w:rsid w:val="00702D6F"/>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3799"/>
    <w:rsid w:val="0072411C"/>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ECB"/>
    <w:rsid w:val="00737436"/>
    <w:rsid w:val="00740653"/>
    <w:rsid w:val="007408EF"/>
    <w:rsid w:val="00740F5F"/>
    <w:rsid w:val="00741E52"/>
    <w:rsid w:val="00742106"/>
    <w:rsid w:val="00743F27"/>
    <w:rsid w:val="0074567F"/>
    <w:rsid w:val="00745C15"/>
    <w:rsid w:val="0074620B"/>
    <w:rsid w:val="0074718B"/>
    <w:rsid w:val="00750F45"/>
    <w:rsid w:val="00751D16"/>
    <w:rsid w:val="007521A0"/>
    <w:rsid w:val="007546F4"/>
    <w:rsid w:val="00755B25"/>
    <w:rsid w:val="00755D31"/>
    <w:rsid w:val="00755DD0"/>
    <w:rsid w:val="00755EC7"/>
    <w:rsid w:val="00757204"/>
    <w:rsid w:val="00760CEC"/>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03A0"/>
    <w:rsid w:val="007A25F1"/>
    <w:rsid w:val="007A2673"/>
    <w:rsid w:val="007A349C"/>
    <w:rsid w:val="007A38CF"/>
    <w:rsid w:val="007A50AC"/>
    <w:rsid w:val="007A5BAE"/>
    <w:rsid w:val="007A6197"/>
    <w:rsid w:val="007A6B9B"/>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B709D"/>
    <w:rsid w:val="007C016D"/>
    <w:rsid w:val="007C0E7B"/>
    <w:rsid w:val="007C26B9"/>
    <w:rsid w:val="007C2F59"/>
    <w:rsid w:val="007C30A4"/>
    <w:rsid w:val="007C31DF"/>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A03"/>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3A8"/>
    <w:rsid w:val="00804409"/>
    <w:rsid w:val="00804740"/>
    <w:rsid w:val="00807C1E"/>
    <w:rsid w:val="00807F19"/>
    <w:rsid w:val="00810ACA"/>
    <w:rsid w:val="00810FD8"/>
    <w:rsid w:val="008113ED"/>
    <w:rsid w:val="00811C44"/>
    <w:rsid w:val="00811D07"/>
    <w:rsid w:val="008127AE"/>
    <w:rsid w:val="0081289A"/>
    <w:rsid w:val="00812CB1"/>
    <w:rsid w:val="00812D77"/>
    <w:rsid w:val="00813200"/>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EE9"/>
    <w:rsid w:val="0082780F"/>
    <w:rsid w:val="00830E77"/>
    <w:rsid w:val="00831777"/>
    <w:rsid w:val="008327D4"/>
    <w:rsid w:val="00832C7B"/>
    <w:rsid w:val="00832D24"/>
    <w:rsid w:val="008335CA"/>
    <w:rsid w:val="0083548E"/>
    <w:rsid w:val="00835947"/>
    <w:rsid w:val="00835D4C"/>
    <w:rsid w:val="008360CF"/>
    <w:rsid w:val="00836D57"/>
    <w:rsid w:val="008375A8"/>
    <w:rsid w:val="008427CB"/>
    <w:rsid w:val="008428B8"/>
    <w:rsid w:val="00842E74"/>
    <w:rsid w:val="00843ADC"/>
    <w:rsid w:val="00843CFA"/>
    <w:rsid w:val="008441AC"/>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552"/>
    <w:rsid w:val="0087062A"/>
    <w:rsid w:val="0087110A"/>
    <w:rsid w:val="0087130A"/>
    <w:rsid w:val="0087189A"/>
    <w:rsid w:val="00871FF5"/>
    <w:rsid w:val="00873383"/>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47DA"/>
    <w:rsid w:val="008852F3"/>
    <w:rsid w:val="00885D63"/>
    <w:rsid w:val="00886F2D"/>
    <w:rsid w:val="0088711F"/>
    <w:rsid w:val="00887810"/>
    <w:rsid w:val="00890CA3"/>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5DF"/>
    <w:rsid w:val="008A7264"/>
    <w:rsid w:val="008B2053"/>
    <w:rsid w:val="008B26EC"/>
    <w:rsid w:val="008B27FE"/>
    <w:rsid w:val="008B2887"/>
    <w:rsid w:val="008B2E2F"/>
    <w:rsid w:val="008B4369"/>
    <w:rsid w:val="008B46BA"/>
    <w:rsid w:val="008B46BC"/>
    <w:rsid w:val="008B5565"/>
    <w:rsid w:val="008B7A04"/>
    <w:rsid w:val="008B7A52"/>
    <w:rsid w:val="008C08EE"/>
    <w:rsid w:val="008C098F"/>
    <w:rsid w:val="008C0CF0"/>
    <w:rsid w:val="008C15B0"/>
    <w:rsid w:val="008C26A2"/>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CEE"/>
    <w:rsid w:val="008E4D76"/>
    <w:rsid w:val="008E5895"/>
    <w:rsid w:val="008E70D5"/>
    <w:rsid w:val="008E7839"/>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900959"/>
    <w:rsid w:val="00901323"/>
    <w:rsid w:val="009017EC"/>
    <w:rsid w:val="00901D60"/>
    <w:rsid w:val="00901E79"/>
    <w:rsid w:val="0090260F"/>
    <w:rsid w:val="00902B83"/>
    <w:rsid w:val="00903533"/>
    <w:rsid w:val="00903646"/>
    <w:rsid w:val="00904B23"/>
    <w:rsid w:val="00904E11"/>
    <w:rsid w:val="009052FC"/>
    <w:rsid w:val="00905780"/>
    <w:rsid w:val="0090631D"/>
    <w:rsid w:val="00906B90"/>
    <w:rsid w:val="00907380"/>
    <w:rsid w:val="009074A3"/>
    <w:rsid w:val="00907E8F"/>
    <w:rsid w:val="009112D7"/>
    <w:rsid w:val="009119B9"/>
    <w:rsid w:val="009121EC"/>
    <w:rsid w:val="00912A88"/>
    <w:rsid w:val="00913D16"/>
    <w:rsid w:val="0091468D"/>
    <w:rsid w:val="00914852"/>
    <w:rsid w:val="00915850"/>
    <w:rsid w:val="00915A33"/>
    <w:rsid w:val="00915E41"/>
    <w:rsid w:val="009176E8"/>
    <w:rsid w:val="00920013"/>
    <w:rsid w:val="00920E32"/>
    <w:rsid w:val="009215E0"/>
    <w:rsid w:val="009216BC"/>
    <w:rsid w:val="00921E55"/>
    <w:rsid w:val="00921E69"/>
    <w:rsid w:val="009232E5"/>
    <w:rsid w:val="00923DFD"/>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6DF"/>
    <w:rsid w:val="00937E3D"/>
    <w:rsid w:val="009405FA"/>
    <w:rsid w:val="00940771"/>
    <w:rsid w:val="00941AAB"/>
    <w:rsid w:val="00941AB8"/>
    <w:rsid w:val="00942A92"/>
    <w:rsid w:val="009433E4"/>
    <w:rsid w:val="0094349B"/>
    <w:rsid w:val="00944C33"/>
    <w:rsid w:val="0094618D"/>
    <w:rsid w:val="0094649C"/>
    <w:rsid w:val="00946E76"/>
    <w:rsid w:val="0094700E"/>
    <w:rsid w:val="00947327"/>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78"/>
    <w:rsid w:val="00961A90"/>
    <w:rsid w:val="00961AE9"/>
    <w:rsid w:val="0096214B"/>
    <w:rsid w:val="009635BD"/>
    <w:rsid w:val="009645B9"/>
    <w:rsid w:val="0096462D"/>
    <w:rsid w:val="00964643"/>
    <w:rsid w:val="00966D4A"/>
    <w:rsid w:val="0097002B"/>
    <w:rsid w:val="009703CA"/>
    <w:rsid w:val="00971C1C"/>
    <w:rsid w:val="00971E87"/>
    <w:rsid w:val="00973D79"/>
    <w:rsid w:val="009752AC"/>
    <w:rsid w:val="009767D8"/>
    <w:rsid w:val="00976F52"/>
    <w:rsid w:val="0098040D"/>
    <w:rsid w:val="00981334"/>
    <w:rsid w:val="0098227E"/>
    <w:rsid w:val="009828A9"/>
    <w:rsid w:val="00982A1D"/>
    <w:rsid w:val="00982B9F"/>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3370"/>
    <w:rsid w:val="009A402D"/>
    <w:rsid w:val="009A42B0"/>
    <w:rsid w:val="009A43B9"/>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E6C"/>
    <w:rsid w:val="009C7535"/>
    <w:rsid w:val="009D0EAA"/>
    <w:rsid w:val="009D2230"/>
    <w:rsid w:val="009D2283"/>
    <w:rsid w:val="009D25A7"/>
    <w:rsid w:val="009D3394"/>
    <w:rsid w:val="009D3ED4"/>
    <w:rsid w:val="009D4BF2"/>
    <w:rsid w:val="009D5C52"/>
    <w:rsid w:val="009D6980"/>
    <w:rsid w:val="009D766F"/>
    <w:rsid w:val="009E139D"/>
    <w:rsid w:val="009E1474"/>
    <w:rsid w:val="009E1D39"/>
    <w:rsid w:val="009E2574"/>
    <w:rsid w:val="009E2FBE"/>
    <w:rsid w:val="009E3773"/>
    <w:rsid w:val="009E377D"/>
    <w:rsid w:val="009E3899"/>
    <w:rsid w:val="009E61AB"/>
    <w:rsid w:val="009E6219"/>
    <w:rsid w:val="009E6E25"/>
    <w:rsid w:val="009E7041"/>
    <w:rsid w:val="009E7057"/>
    <w:rsid w:val="009E7C09"/>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845"/>
    <w:rsid w:val="00A1425E"/>
    <w:rsid w:val="00A14913"/>
    <w:rsid w:val="00A154F8"/>
    <w:rsid w:val="00A17B89"/>
    <w:rsid w:val="00A203C9"/>
    <w:rsid w:val="00A209BF"/>
    <w:rsid w:val="00A21287"/>
    <w:rsid w:val="00A22790"/>
    <w:rsid w:val="00A23D0D"/>
    <w:rsid w:val="00A24F2C"/>
    <w:rsid w:val="00A25469"/>
    <w:rsid w:val="00A26F19"/>
    <w:rsid w:val="00A27E5B"/>
    <w:rsid w:val="00A30FF0"/>
    <w:rsid w:val="00A3145D"/>
    <w:rsid w:val="00A326EC"/>
    <w:rsid w:val="00A3388D"/>
    <w:rsid w:val="00A3393B"/>
    <w:rsid w:val="00A33C5F"/>
    <w:rsid w:val="00A33ED3"/>
    <w:rsid w:val="00A34541"/>
    <w:rsid w:val="00A353FF"/>
    <w:rsid w:val="00A35881"/>
    <w:rsid w:val="00A36C78"/>
    <w:rsid w:val="00A37A98"/>
    <w:rsid w:val="00A37AE4"/>
    <w:rsid w:val="00A37E07"/>
    <w:rsid w:val="00A41D76"/>
    <w:rsid w:val="00A42604"/>
    <w:rsid w:val="00A4287D"/>
    <w:rsid w:val="00A42BCA"/>
    <w:rsid w:val="00A43848"/>
    <w:rsid w:val="00A455CD"/>
    <w:rsid w:val="00A45738"/>
    <w:rsid w:val="00A46419"/>
    <w:rsid w:val="00A47B34"/>
    <w:rsid w:val="00A501C2"/>
    <w:rsid w:val="00A505E6"/>
    <w:rsid w:val="00A50629"/>
    <w:rsid w:val="00A50ACC"/>
    <w:rsid w:val="00A51ED8"/>
    <w:rsid w:val="00A54B21"/>
    <w:rsid w:val="00A56101"/>
    <w:rsid w:val="00A6180C"/>
    <w:rsid w:val="00A62172"/>
    <w:rsid w:val="00A62499"/>
    <w:rsid w:val="00A62F83"/>
    <w:rsid w:val="00A632C6"/>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9BE"/>
    <w:rsid w:val="00A92B63"/>
    <w:rsid w:val="00A9323E"/>
    <w:rsid w:val="00A93DDB"/>
    <w:rsid w:val="00A93FE6"/>
    <w:rsid w:val="00A94EF1"/>
    <w:rsid w:val="00A9515D"/>
    <w:rsid w:val="00A95FF5"/>
    <w:rsid w:val="00A9605D"/>
    <w:rsid w:val="00A962B4"/>
    <w:rsid w:val="00A9646E"/>
    <w:rsid w:val="00A974C1"/>
    <w:rsid w:val="00A97F7D"/>
    <w:rsid w:val="00AA06E1"/>
    <w:rsid w:val="00AA0830"/>
    <w:rsid w:val="00AA147E"/>
    <w:rsid w:val="00AA1ABA"/>
    <w:rsid w:val="00AA1DFA"/>
    <w:rsid w:val="00AA208C"/>
    <w:rsid w:val="00AA449C"/>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D1F78"/>
    <w:rsid w:val="00AD1FDF"/>
    <w:rsid w:val="00AD20AF"/>
    <w:rsid w:val="00AD272C"/>
    <w:rsid w:val="00AD3F55"/>
    <w:rsid w:val="00AD4211"/>
    <w:rsid w:val="00AD429C"/>
    <w:rsid w:val="00AD48DD"/>
    <w:rsid w:val="00AD4B4E"/>
    <w:rsid w:val="00AD503C"/>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D4B"/>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743"/>
    <w:rsid w:val="00B11E33"/>
    <w:rsid w:val="00B11F7C"/>
    <w:rsid w:val="00B12675"/>
    <w:rsid w:val="00B12BD6"/>
    <w:rsid w:val="00B133B1"/>
    <w:rsid w:val="00B151EE"/>
    <w:rsid w:val="00B15FB2"/>
    <w:rsid w:val="00B16B2D"/>
    <w:rsid w:val="00B1726B"/>
    <w:rsid w:val="00B17715"/>
    <w:rsid w:val="00B17E57"/>
    <w:rsid w:val="00B21812"/>
    <w:rsid w:val="00B23176"/>
    <w:rsid w:val="00B23D88"/>
    <w:rsid w:val="00B245BE"/>
    <w:rsid w:val="00B2488B"/>
    <w:rsid w:val="00B24C81"/>
    <w:rsid w:val="00B24F18"/>
    <w:rsid w:val="00B270C2"/>
    <w:rsid w:val="00B271F5"/>
    <w:rsid w:val="00B2728C"/>
    <w:rsid w:val="00B30488"/>
    <w:rsid w:val="00B3149F"/>
    <w:rsid w:val="00B330F6"/>
    <w:rsid w:val="00B332F7"/>
    <w:rsid w:val="00B3362F"/>
    <w:rsid w:val="00B33B01"/>
    <w:rsid w:val="00B344B2"/>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58"/>
    <w:rsid w:val="00B71BB1"/>
    <w:rsid w:val="00B71ED0"/>
    <w:rsid w:val="00B7217C"/>
    <w:rsid w:val="00B7263F"/>
    <w:rsid w:val="00B72CDC"/>
    <w:rsid w:val="00B75A48"/>
    <w:rsid w:val="00B76130"/>
    <w:rsid w:val="00B763B5"/>
    <w:rsid w:val="00B764F1"/>
    <w:rsid w:val="00B771FF"/>
    <w:rsid w:val="00B77826"/>
    <w:rsid w:val="00B77896"/>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EC1"/>
    <w:rsid w:val="00B957DD"/>
    <w:rsid w:val="00B9632C"/>
    <w:rsid w:val="00B97799"/>
    <w:rsid w:val="00B97926"/>
    <w:rsid w:val="00BA0956"/>
    <w:rsid w:val="00BA1969"/>
    <w:rsid w:val="00BA24FF"/>
    <w:rsid w:val="00BA2C6F"/>
    <w:rsid w:val="00BA2FA3"/>
    <w:rsid w:val="00BA43FD"/>
    <w:rsid w:val="00BA4989"/>
    <w:rsid w:val="00BA6B13"/>
    <w:rsid w:val="00BA7797"/>
    <w:rsid w:val="00BB0D3A"/>
    <w:rsid w:val="00BB10B1"/>
    <w:rsid w:val="00BB1E8E"/>
    <w:rsid w:val="00BB2B36"/>
    <w:rsid w:val="00BB2E04"/>
    <w:rsid w:val="00BB3892"/>
    <w:rsid w:val="00BB433B"/>
    <w:rsid w:val="00BB46C0"/>
    <w:rsid w:val="00BB4896"/>
    <w:rsid w:val="00BB630A"/>
    <w:rsid w:val="00BB6A3F"/>
    <w:rsid w:val="00BB7572"/>
    <w:rsid w:val="00BC010C"/>
    <w:rsid w:val="00BC0494"/>
    <w:rsid w:val="00BC0565"/>
    <w:rsid w:val="00BC0B60"/>
    <w:rsid w:val="00BC0E72"/>
    <w:rsid w:val="00BC19DE"/>
    <w:rsid w:val="00BC2E7F"/>
    <w:rsid w:val="00BC405F"/>
    <w:rsid w:val="00BC53C2"/>
    <w:rsid w:val="00BC5B25"/>
    <w:rsid w:val="00BC5DDD"/>
    <w:rsid w:val="00BC6618"/>
    <w:rsid w:val="00BC6F58"/>
    <w:rsid w:val="00BD1AF0"/>
    <w:rsid w:val="00BD1C72"/>
    <w:rsid w:val="00BD2651"/>
    <w:rsid w:val="00BD2C87"/>
    <w:rsid w:val="00BD319B"/>
    <w:rsid w:val="00BD5AFD"/>
    <w:rsid w:val="00BD65C0"/>
    <w:rsid w:val="00BD6B35"/>
    <w:rsid w:val="00BD7031"/>
    <w:rsid w:val="00BD7691"/>
    <w:rsid w:val="00BE04A1"/>
    <w:rsid w:val="00BE1C84"/>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2B2"/>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02DE"/>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11C5"/>
    <w:rsid w:val="00C8184D"/>
    <w:rsid w:val="00C818C4"/>
    <w:rsid w:val="00C81917"/>
    <w:rsid w:val="00C81AEE"/>
    <w:rsid w:val="00C83999"/>
    <w:rsid w:val="00C83B40"/>
    <w:rsid w:val="00C85038"/>
    <w:rsid w:val="00C85994"/>
    <w:rsid w:val="00C867D4"/>
    <w:rsid w:val="00C86964"/>
    <w:rsid w:val="00C87F65"/>
    <w:rsid w:val="00C9045B"/>
    <w:rsid w:val="00C90625"/>
    <w:rsid w:val="00C90C09"/>
    <w:rsid w:val="00C90E32"/>
    <w:rsid w:val="00C912D5"/>
    <w:rsid w:val="00C91506"/>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1647"/>
    <w:rsid w:val="00CB1920"/>
    <w:rsid w:val="00CB1C35"/>
    <w:rsid w:val="00CB1ED9"/>
    <w:rsid w:val="00CB299D"/>
    <w:rsid w:val="00CB2C00"/>
    <w:rsid w:val="00CB33F9"/>
    <w:rsid w:val="00CB3B27"/>
    <w:rsid w:val="00CB55CC"/>
    <w:rsid w:val="00CB5771"/>
    <w:rsid w:val="00CB5C37"/>
    <w:rsid w:val="00CC094D"/>
    <w:rsid w:val="00CC166D"/>
    <w:rsid w:val="00CC2AF4"/>
    <w:rsid w:val="00CC347B"/>
    <w:rsid w:val="00CC4497"/>
    <w:rsid w:val="00CC4CBE"/>
    <w:rsid w:val="00CD0145"/>
    <w:rsid w:val="00CD0712"/>
    <w:rsid w:val="00CD1361"/>
    <w:rsid w:val="00CD228C"/>
    <w:rsid w:val="00CD3C55"/>
    <w:rsid w:val="00CD4776"/>
    <w:rsid w:val="00CD4F07"/>
    <w:rsid w:val="00CD7B41"/>
    <w:rsid w:val="00CD7D88"/>
    <w:rsid w:val="00CE0631"/>
    <w:rsid w:val="00CE1B46"/>
    <w:rsid w:val="00CE2217"/>
    <w:rsid w:val="00CE300C"/>
    <w:rsid w:val="00CE476D"/>
    <w:rsid w:val="00CE513B"/>
    <w:rsid w:val="00CE6059"/>
    <w:rsid w:val="00CE7885"/>
    <w:rsid w:val="00CE7A5A"/>
    <w:rsid w:val="00CF07AA"/>
    <w:rsid w:val="00CF1E83"/>
    <w:rsid w:val="00CF4BD1"/>
    <w:rsid w:val="00CF5D47"/>
    <w:rsid w:val="00CF6048"/>
    <w:rsid w:val="00CF626A"/>
    <w:rsid w:val="00CF6A7A"/>
    <w:rsid w:val="00D005A7"/>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D28"/>
    <w:rsid w:val="00D1592B"/>
    <w:rsid w:val="00D1667B"/>
    <w:rsid w:val="00D17218"/>
    <w:rsid w:val="00D17438"/>
    <w:rsid w:val="00D20598"/>
    <w:rsid w:val="00D20B0D"/>
    <w:rsid w:val="00D22924"/>
    <w:rsid w:val="00D22B88"/>
    <w:rsid w:val="00D2301B"/>
    <w:rsid w:val="00D240F0"/>
    <w:rsid w:val="00D25FAE"/>
    <w:rsid w:val="00D26DF5"/>
    <w:rsid w:val="00D27FFB"/>
    <w:rsid w:val="00D31CBC"/>
    <w:rsid w:val="00D3208D"/>
    <w:rsid w:val="00D32A23"/>
    <w:rsid w:val="00D33599"/>
    <w:rsid w:val="00D33FF3"/>
    <w:rsid w:val="00D34120"/>
    <w:rsid w:val="00D349E9"/>
    <w:rsid w:val="00D34EFA"/>
    <w:rsid w:val="00D35184"/>
    <w:rsid w:val="00D35EB7"/>
    <w:rsid w:val="00D361B6"/>
    <w:rsid w:val="00D367C0"/>
    <w:rsid w:val="00D36A67"/>
    <w:rsid w:val="00D37B7E"/>
    <w:rsid w:val="00D40292"/>
    <w:rsid w:val="00D40AB6"/>
    <w:rsid w:val="00D40B7D"/>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410F"/>
    <w:rsid w:val="00D84D04"/>
    <w:rsid w:val="00D86223"/>
    <w:rsid w:val="00D86B9F"/>
    <w:rsid w:val="00D879E6"/>
    <w:rsid w:val="00D87C61"/>
    <w:rsid w:val="00D902CC"/>
    <w:rsid w:val="00D91AA4"/>
    <w:rsid w:val="00D920A5"/>
    <w:rsid w:val="00D9294F"/>
    <w:rsid w:val="00D92E43"/>
    <w:rsid w:val="00D93BFB"/>
    <w:rsid w:val="00D94C7D"/>
    <w:rsid w:val="00D9508A"/>
    <w:rsid w:val="00D95A16"/>
    <w:rsid w:val="00D97599"/>
    <w:rsid w:val="00DA1CD0"/>
    <w:rsid w:val="00DA4056"/>
    <w:rsid w:val="00DA4818"/>
    <w:rsid w:val="00DA545E"/>
    <w:rsid w:val="00DA58AE"/>
    <w:rsid w:val="00DA68A6"/>
    <w:rsid w:val="00DA6F0C"/>
    <w:rsid w:val="00DA6F8A"/>
    <w:rsid w:val="00DA7121"/>
    <w:rsid w:val="00DB0147"/>
    <w:rsid w:val="00DB094E"/>
    <w:rsid w:val="00DB0F90"/>
    <w:rsid w:val="00DB1133"/>
    <w:rsid w:val="00DB1205"/>
    <w:rsid w:val="00DB17A5"/>
    <w:rsid w:val="00DB2D28"/>
    <w:rsid w:val="00DB4860"/>
    <w:rsid w:val="00DB4FE1"/>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1059"/>
    <w:rsid w:val="00DD1095"/>
    <w:rsid w:val="00DD1290"/>
    <w:rsid w:val="00DD1315"/>
    <w:rsid w:val="00DD1EE9"/>
    <w:rsid w:val="00DD21E7"/>
    <w:rsid w:val="00DD241E"/>
    <w:rsid w:val="00DD247E"/>
    <w:rsid w:val="00DD2708"/>
    <w:rsid w:val="00DD390D"/>
    <w:rsid w:val="00DD43B1"/>
    <w:rsid w:val="00DD59A7"/>
    <w:rsid w:val="00DD5C57"/>
    <w:rsid w:val="00DD60A1"/>
    <w:rsid w:val="00DD6A26"/>
    <w:rsid w:val="00DD6FC5"/>
    <w:rsid w:val="00DD70FD"/>
    <w:rsid w:val="00DD7132"/>
    <w:rsid w:val="00DE0E86"/>
    <w:rsid w:val="00DE16E3"/>
    <w:rsid w:val="00DE1E5E"/>
    <w:rsid w:val="00DE2124"/>
    <w:rsid w:val="00DE40ED"/>
    <w:rsid w:val="00DE4650"/>
    <w:rsid w:val="00DE5667"/>
    <w:rsid w:val="00DE6718"/>
    <w:rsid w:val="00DE6927"/>
    <w:rsid w:val="00DE72CA"/>
    <w:rsid w:val="00DF1E48"/>
    <w:rsid w:val="00DF1F0E"/>
    <w:rsid w:val="00DF216B"/>
    <w:rsid w:val="00DF3F09"/>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E79"/>
    <w:rsid w:val="00E30EC7"/>
    <w:rsid w:val="00E31B89"/>
    <w:rsid w:val="00E3228F"/>
    <w:rsid w:val="00E32940"/>
    <w:rsid w:val="00E34258"/>
    <w:rsid w:val="00E34312"/>
    <w:rsid w:val="00E366F2"/>
    <w:rsid w:val="00E37179"/>
    <w:rsid w:val="00E3742A"/>
    <w:rsid w:val="00E3792A"/>
    <w:rsid w:val="00E3793B"/>
    <w:rsid w:val="00E37C0B"/>
    <w:rsid w:val="00E40852"/>
    <w:rsid w:val="00E41284"/>
    <w:rsid w:val="00E424BB"/>
    <w:rsid w:val="00E42C6C"/>
    <w:rsid w:val="00E44933"/>
    <w:rsid w:val="00E450FB"/>
    <w:rsid w:val="00E459E2"/>
    <w:rsid w:val="00E45BA7"/>
    <w:rsid w:val="00E46F71"/>
    <w:rsid w:val="00E515E4"/>
    <w:rsid w:val="00E51A58"/>
    <w:rsid w:val="00E523E1"/>
    <w:rsid w:val="00E52CA8"/>
    <w:rsid w:val="00E541BE"/>
    <w:rsid w:val="00E542F8"/>
    <w:rsid w:val="00E54CD9"/>
    <w:rsid w:val="00E552E5"/>
    <w:rsid w:val="00E566FC"/>
    <w:rsid w:val="00E569E6"/>
    <w:rsid w:val="00E569EB"/>
    <w:rsid w:val="00E57312"/>
    <w:rsid w:val="00E6026C"/>
    <w:rsid w:val="00E6107E"/>
    <w:rsid w:val="00E6228B"/>
    <w:rsid w:val="00E624A0"/>
    <w:rsid w:val="00E648A6"/>
    <w:rsid w:val="00E64A23"/>
    <w:rsid w:val="00E64A60"/>
    <w:rsid w:val="00E65DF5"/>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9183B"/>
    <w:rsid w:val="00E91E14"/>
    <w:rsid w:val="00E92689"/>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2AD5"/>
    <w:rsid w:val="00EB4368"/>
    <w:rsid w:val="00EB5E5F"/>
    <w:rsid w:val="00EB5F45"/>
    <w:rsid w:val="00EB6191"/>
    <w:rsid w:val="00EB64DB"/>
    <w:rsid w:val="00EB6DCA"/>
    <w:rsid w:val="00EB704C"/>
    <w:rsid w:val="00EB734D"/>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249D"/>
    <w:rsid w:val="00F130F2"/>
    <w:rsid w:val="00F1345D"/>
    <w:rsid w:val="00F135A9"/>
    <w:rsid w:val="00F14230"/>
    <w:rsid w:val="00F148EC"/>
    <w:rsid w:val="00F149AA"/>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69FA"/>
    <w:rsid w:val="00F37924"/>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2C71"/>
    <w:rsid w:val="00F631AC"/>
    <w:rsid w:val="00F650A0"/>
    <w:rsid w:val="00F650E6"/>
    <w:rsid w:val="00F65990"/>
    <w:rsid w:val="00F6658F"/>
    <w:rsid w:val="00F671CF"/>
    <w:rsid w:val="00F672F6"/>
    <w:rsid w:val="00F677FA"/>
    <w:rsid w:val="00F6783E"/>
    <w:rsid w:val="00F6786D"/>
    <w:rsid w:val="00F67913"/>
    <w:rsid w:val="00F67A6E"/>
    <w:rsid w:val="00F7034B"/>
    <w:rsid w:val="00F70454"/>
    <w:rsid w:val="00F71675"/>
    <w:rsid w:val="00F71944"/>
    <w:rsid w:val="00F71A44"/>
    <w:rsid w:val="00F727F7"/>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4FDD"/>
    <w:rsid w:val="00F9565A"/>
    <w:rsid w:val="00F957F8"/>
    <w:rsid w:val="00F95996"/>
    <w:rsid w:val="00F95E50"/>
    <w:rsid w:val="00F96D62"/>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1C67"/>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AC3"/>
    <w:rsid w:val="00FE1E72"/>
    <w:rsid w:val="00FE27C6"/>
    <w:rsid w:val="00FE29E2"/>
    <w:rsid w:val="00FE4FA6"/>
    <w:rsid w:val="00FE5F52"/>
    <w:rsid w:val="00FF0F95"/>
    <w:rsid w:val="00FF11AA"/>
    <w:rsid w:val="00FF18EB"/>
    <w:rsid w:val="00FF1D22"/>
    <w:rsid w:val="00FF1FF4"/>
    <w:rsid w:val="00FF25DF"/>
    <w:rsid w:val="00FF3AB2"/>
    <w:rsid w:val="00FF6F2D"/>
    <w:rsid w:val="00FF6FCE"/>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A1C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sid w:val="009473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rsid w:val="002A0F0A"/>
    <w:pPr>
      <w:tabs>
        <w:tab w:val="center" w:pos="4819"/>
        <w:tab w:val="right" w:pos="9638"/>
      </w:tabs>
    </w:pPr>
  </w:style>
  <w:style w:type="paragraph" w:styleId="Testonormale">
    <w:name w:val="Plain Text"/>
    <w:basedOn w:val="Normale"/>
    <w:link w:val="TestonormaleCarattere"/>
    <w:rsid w:val="002A0F0A"/>
    <w:rPr>
      <w:rFonts w:ascii="Courier New" w:hAnsi="Courier New" w:cs="Courier New"/>
    </w:rPr>
  </w:style>
  <w:style w:type="character" w:styleId="Enfasigrassetto">
    <w:name w:val="Strong"/>
    <w:basedOn w:val="Carpredefinitoparagrafo"/>
    <w:qFormat/>
    <w:rsid w:val="003E0D7C"/>
    <w:rPr>
      <w:b/>
      <w:bCs/>
    </w:rPr>
  </w:style>
  <w:style w:type="paragraph" w:styleId="Testofumetto">
    <w:name w:val="Balloon Text"/>
    <w:basedOn w:val="Normale"/>
    <w:semiHidden/>
    <w:rsid w:val="00170400"/>
    <w:rPr>
      <w:rFonts w:ascii="Tahoma" w:hAnsi="Tahoma" w:cs="Tahoma"/>
      <w:sz w:val="16"/>
      <w:szCs w:val="16"/>
    </w:rPr>
  </w:style>
  <w:style w:type="paragraph" w:styleId="Paragrafoelenco">
    <w:name w:val="List Paragraph"/>
    <w:basedOn w:val="Normale"/>
    <w:uiPriority w:val="34"/>
    <w:qFormat/>
    <w:rsid w:val="00947327"/>
    <w:pPr>
      <w:ind w:left="720"/>
      <w:contextualSpacing/>
    </w:pPr>
  </w:style>
  <w:style w:type="paragraph" w:styleId="Corpotesto">
    <w:name w:val="Body Text"/>
    <w:basedOn w:val="Normale"/>
    <w:link w:val="CorpotestoCarattere"/>
    <w:rsid w:val="000C5B1E"/>
    <w:pPr>
      <w:jc w:val="both"/>
    </w:pPr>
    <w:rPr>
      <w:sz w:val="24"/>
    </w:rPr>
  </w:style>
  <w:style w:type="character" w:customStyle="1" w:styleId="CorpotestoCarattere">
    <w:name w:val="Corpo testo Carattere"/>
    <w:basedOn w:val="Carpredefinitoparagrafo"/>
    <w:link w:val="Corpotesto"/>
    <w:rsid w:val="000C5B1E"/>
    <w:rPr>
      <w:sz w:val="24"/>
    </w:rPr>
  </w:style>
  <w:style w:type="paragraph" w:styleId="Corpodeltesto2">
    <w:name w:val="Body Text 2"/>
    <w:basedOn w:val="Normale"/>
    <w:link w:val="Corpodeltesto2Carattere"/>
    <w:rsid w:val="000C5B1E"/>
    <w:pPr>
      <w:jc w:val="both"/>
    </w:pPr>
    <w:rPr>
      <w:bCs/>
      <w:iCs/>
      <w:sz w:val="24"/>
    </w:rPr>
  </w:style>
  <w:style w:type="character" w:customStyle="1" w:styleId="Corpodeltesto2Carattere">
    <w:name w:val="Corpo del testo 2 Carattere"/>
    <w:basedOn w:val="Carpredefinitoparagrafo"/>
    <w:link w:val="Corpodeltesto2"/>
    <w:rsid w:val="000C5B1E"/>
    <w:rPr>
      <w:bCs/>
      <w:iCs/>
      <w:sz w:val="24"/>
    </w:rPr>
  </w:style>
  <w:style w:type="character" w:customStyle="1" w:styleId="TestonormaleCarattere">
    <w:name w:val="Testo normale Carattere"/>
    <w:link w:val="Testonormale"/>
    <w:rsid w:val="000C5B1E"/>
    <w:rPr>
      <w:rFonts w:ascii="Courier New" w:hAnsi="Courier New" w:cs="Courier New"/>
    </w:rPr>
  </w:style>
  <w:style w:type="numbering" w:customStyle="1" w:styleId="List6">
    <w:name w:val="List 6"/>
    <w:rsid w:val="000C5B1E"/>
    <w:pPr>
      <w:numPr>
        <w:numId w:val="5"/>
      </w:numPr>
    </w:pPr>
  </w:style>
  <w:style w:type="numbering" w:customStyle="1" w:styleId="List10">
    <w:name w:val="List 10"/>
    <w:rsid w:val="000C5B1E"/>
    <w:pPr>
      <w:numPr>
        <w:numId w:val="19"/>
      </w:numPr>
    </w:pPr>
  </w:style>
  <w:style w:type="numbering" w:customStyle="1" w:styleId="List12">
    <w:name w:val="List 12"/>
    <w:rsid w:val="000C5B1E"/>
    <w:pPr>
      <w:numPr>
        <w:numId w:val="7"/>
      </w:numPr>
    </w:pPr>
  </w:style>
  <w:style w:type="numbering" w:customStyle="1" w:styleId="List13">
    <w:name w:val="List 13"/>
    <w:rsid w:val="000C5B1E"/>
    <w:pPr>
      <w:numPr>
        <w:numId w:val="9"/>
      </w:numPr>
    </w:pPr>
  </w:style>
  <w:style w:type="paragraph" w:customStyle="1" w:styleId="Normale1">
    <w:name w:val="Normale1"/>
    <w:rsid w:val="000C5B1E"/>
    <w:pPr>
      <w:suppressAutoHyphens/>
    </w:pPr>
    <w:rPr>
      <w:rFonts w:eastAsia="ヒラギノ角ゴ Pro W3"/>
      <w:color w:val="000000"/>
      <w:sz w:val="24"/>
    </w:rPr>
  </w:style>
  <w:style w:type="paragraph" w:customStyle="1" w:styleId="a">
    <w:basedOn w:val="Normale"/>
    <w:next w:val="Corpotesto"/>
    <w:link w:val="CorpodeltestoCarattere"/>
    <w:rsid w:val="00DA58AE"/>
    <w:pPr>
      <w:jc w:val="center"/>
    </w:pPr>
    <w:rPr>
      <w:rFonts w:ascii="Arial" w:hAnsi="Arial" w:cs="Arial"/>
      <w:b/>
      <w:bCs/>
      <w:sz w:val="24"/>
      <w:szCs w:val="24"/>
    </w:rPr>
  </w:style>
  <w:style w:type="character" w:customStyle="1" w:styleId="CorpodeltestoCarattere">
    <w:name w:val="Corpo del testo Carattere"/>
    <w:link w:val="a"/>
    <w:rsid w:val="00DA58AE"/>
    <w:rPr>
      <w:rFonts w:ascii="Arial" w:hAnsi="Arial" w:cs="Arial"/>
      <w:b/>
      <w:bCs/>
      <w:sz w:val="24"/>
      <w:szCs w:val="24"/>
    </w:rPr>
  </w:style>
  <w:style w:type="paragraph" w:styleId="NormaleWeb">
    <w:name w:val="Normal (Web)"/>
    <w:basedOn w:val="Normale"/>
    <w:uiPriority w:val="99"/>
    <w:unhideWhenUsed/>
    <w:rsid w:val="00DA58AE"/>
    <w:pPr>
      <w:spacing w:before="100" w:beforeAutospacing="1" w:after="100" w:afterAutospacing="1"/>
    </w:pPr>
    <w:rPr>
      <w:rFonts w:eastAsiaTheme="minorHAnsi"/>
      <w:sz w:val="24"/>
      <w:szCs w:val="24"/>
    </w:rPr>
  </w:style>
  <w:style w:type="character" w:customStyle="1" w:styleId="apple-converted-space">
    <w:name w:val="apple-converted-space"/>
    <w:basedOn w:val="Carpredefinitoparagrafo"/>
    <w:rsid w:val="00DA58AE"/>
  </w:style>
  <w:style w:type="paragraph" w:customStyle="1" w:styleId="Paragrafobase">
    <w:name w:val="[Paragrafo base]"/>
    <w:basedOn w:val="Normale"/>
    <w:uiPriority w:val="99"/>
    <w:rsid w:val="00100716"/>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00175">
      <w:bodyDiv w:val="1"/>
      <w:marLeft w:val="0"/>
      <w:marRight w:val="0"/>
      <w:marTop w:val="0"/>
      <w:marBottom w:val="0"/>
      <w:divBdr>
        <w:top w:val="none" w:sz="0" w:space="0" w:color="auto"/>
        <w:left w:val="none" w:sz="0" w:space="0" w:color="auto"/>
        <w:bottom w:val="none" w:sz="0" w:space="0" w:color="auto"/>
        <w:right w:val="none" w:sz="0" w:space="0" w:color="auto"/>
      </w:divBdr>
    </w:div>
    <w:div w:id="72765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radicchi\Impostazioni%20locali\Temporary%20Internet%20Files\Content.Outlook\LXAP22C0\CARTA%20INTESTATA%20DA%20201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bstract xmlns="EA664B33-80DF-4169-A52D-D897E1889F73" xsi:nil="true"/>
    <StatoDoc xmlns="EA664B33-80DF-4169-A52D-D897E1889F73" xsi:nil="true"/>
    <AutoreDoc xmlns="EA664B33-80DF-4169-A52D-D897E1889F73" xsi:nil="true"/>
    <_dlc_DocId xmlns="2f71a7f1-21b8-48b5-8507-84137f701bd5">RPXKAC7ND4F4-6-20</_dlc_DocId>
    <_dlc_DocIdUrl xmlns="2f71a7f1-21b8-48b5-8507-84137f701bd5">
      <Url>https://svc.unibo.it/dipartimenti/DA/_layouts/DocIdRedir.aspx?ID=RPXKAC7ND4F4-6-20</Url>
      <Description>RPXKAC7ND4F4-6-20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semplice" ma:contentTypeID="0x01010026F95ABEE58B4EE393AD69ACD38038A0002E3340344F14D94F9A0F7AD9ABFE1B02" ma:contentTypeVersion="0" ma:contentTypeDescription="Documento con Autore, Stato ed Abstract" ma:contentTypeScope="" ma:versionID="ddeedbdd5256f4d2c614161fcad5b900">
  <xsd:schema xmlns:xsd="http://www.w3.org/2001/XMLSchema" xmlns:xs="http://www.w3.org/2001/XMLSchema" xmlns:p="http://schemas.microsoft.com/office/2006/metadata/properties" xmlns:ns2="2f71a7f1-21b8-48b5-8507-84137f701bd5" xmlns:ns3="EA664B33-80DF-4169-A52D-D897E1889F73" targetNamespace="http://schemas.microsoft.com/office/2006/metadata/properties" ma:root="true" ma:fieldsID="ec31af544d72e55980387aea297daa94" ns2:_="" ns3:_="">
    <xsd:import namespace="2f71a7f1-21b8-48b5-8507-84137f701bd5"/>
    <xsd:import namespace="EA664B33-80DF-4169-A52D-D897E1889F73"/>
    <xsd:element name="properties">
      <xsd:complexType>
        <xsd:sequence>
          <xsd:element name="documentManagement">
            <xsd:complexType>
              <xsd:all>
                <xsd:element ref="ns2:_dlc_DocId" minOccurs="0"/>
                <xsd:element ref="ns2:_dlc_DocIdUrl" minOccurs="0"/>
                <xsd:element ref="ns2:_dlc_DocIdPersistId" minOccurs="0"/>
                <xsd:element ref="ns3:AutoreDoc" minOccurs="0"/>
                <xsd:element ref="ns3:Abstract" minOccurs="0"/>
                <xsd:element ref="ns3:Stato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1a7f1-21b8-48b5-8507-84137f701bd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alva ID in modo permanente" ma:description="Mantenere ID all'aggiunta."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664B33-80DF-4169-A52D-D897E1889F73" elementFormDefault="qualified">
    <xsd:import namespace="http://schemas.microsoft.com/office/2006/documentManagement/types"/>
    <xsd:import namespace="http://schemas.microsoft.com/office/infopath/2007/PartnerControls"/>
    <xsd:element name="AutoreDoc" ma:index="13" nillable="true" ma:displayName="Autore" ma:description="Inserire il nome dell'autore nella forma 'Cognome Nome'.&#10;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 ma:index="14" nillable="true" ma:displayName="Abstract" ma:description="N.B. Si consiglia di non scrivere più di 5 righe." ma:internalName="Abstract">
      <xsd:simpleType>
        <xsd:restriction base="dms:Note"/>
      </xsd:simpleType>
    </xsd:element>
    <xsd:element name="StatoDoc" ma:index="15" nillable="true" ma:displayName="Stato" ma:description="" ma:format="Dropdown" ma:internalName="StatoDoc">
      <xsd:simpleType>
        <xsd:restriction base="dms:Choice">
          <xsd:enumeration value="Bozza"/>
          <xsd:enumeration value="Definitiv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2B3366-CDC9-4E3C-B598-2154E3024A25}">
  <ds:schemaRefs>
    <ds:schemaRef ds:uri="http://schemas.microsoft.com/sharepoint/v3/contenttype/forms"/>
  </ds:schemaRefs>
</ds:datastoreItem>
</file>

<file path=customXml/itemProps2.xml><?xml version="1.0" encoding="utf-8"?>
<ds:datastoreItem xmlns:ds="http://schemas.openxmlformats.org/officeDocument/2006/customXml" ds:itemID="{058FE5DC-3B27-4077-B0A7-96BDBF51F696}">
  <ds:schemaRefs>
    <ds:schemaRef ds:uri="http://schemas.microsoft.com/office/2006/metadata/properties"/>
    <ds:schemaRef ds:uri="http://schemas.microsoft.com/office/infopath/2007/PartnerControls"/>
    <ds:schemaRef ds:uri="EA664B33-80DF-4169-A52D-D897E1889F73"/>
    <ds:schemaRef ds:uri="2f71a7f1-21b8-48b5-8507-84137f701bd5"/>
  </ds:schemaRefs>
</ds:datastoreItem>
</file>

<file path=customXml/itemProps3.xml><?xml version="1.0" encoding="utf-8"?>
<ds:datastoreItem xmlns:ds="http://schemas.openxmlformats.org/officeDocument/2006/customXml" ds:itemID="{81C9B823-A921-4CFB-B0CD-D767BD841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1a7f1-21b8-48b5-8507-84137f701bd5"/>
    <ds:schemaRef ds:uri="EA664B33-80DF-4169-A52D-D897E1889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F1C3F-13CD-496C-B72C-33EF22DDD364}">
  <ds:schemaRefs>
    <ds:schemaRef ds:uri="http://schemas.microsoft.com/sharepoint/events"/>
  </ds:schemaRefs>
</ds:datastoreItem>
</file>

<file path=customXml/itemProps5.xml><?xml version="1.0" encoding="utf-8"?>
<ds:datastoreItem xmlns:ds="http://schemas.openxmlformats.org/officeDocument/2006/customXml" ds:itemID="{C30A232E-C69B-2B45-93F2-7F371C45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Settings\sandra.radicchi\Impostazioni locali\Temporary Internet Files\Content.Outlook\LXAP22C0\CARTA INTESTATA DA 2013.dotx</Template>
  <TotalTime>2</TotalTime>
  <Pages>3</Pages>
  <Words>983</Words>
  <Characters>5609</Characters>
  <Application>Microsoft Macintosh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carta intestata del Dipartimento di Architettura</vt:lpstr>
    </vt:vector>
  </TitlesOfParts>
  <Company>Università di Bologna</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del Dipartimento di Architettura</dc:title>
  <dc:subject/>
  <dc:creator>sandra.radicchi</dc:creator>
  <cp:keywords/>
  <dc:description/>
  <cp:lastModifiedBy>Elena Mucelli</cp:lastModifiedBy>
  <cp:revision>2</cp:revision>
  <cp:lastPrinted>2013-01-10T09:24:00Z</cp:lastPrinted>
  <dcterms:created xsi:type="dcterms:W3CDTF">2021-09-17T07:52:00Z</dcterms:created>
  <dcterms:modified xsi:type="dcterms:W3CDTF">2021-09-17T07:52:00Z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0x01010026F95ABEE58B4EE393AD69ACD38038A0002E3340344F14D94F9A0F7AD9ABFE1B02</vt:lpwstr>
  </property>
  <property fmtid="{D5CDD505-2E9C-101B-9397-08002B2CF9AE}" pid="3" name="_dlc_DocIdItemGuid">
    <vt:lpwstr>fe33056e-10c4-455e-a263-c8a42779bb31</vt:lpwstr>
  </property>
</Properties>
</file>